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77" w:rsidRDefault="00BF0E77" w:rsidP="00BF0E77">
      <w:pPr>
        <w:jc w:val="center"/>
        <w:rPr>
          <w:b/>
          <w:bCs/>
          <w:sz w:val="28"/>
          <w:szCs w:val="28"/>
        </w:rPr>
      </w:pPr>
      <w:r>
        <w:rPr>
          <w:b/>
          <w:bCs/>
          <w:sz w:val="28"/>
          <w:szCs w:val="28"/>
        </w:rPr>
        <w:t>KAPS/KBRC</w:t>
      </w:r>
    </w:p>
    <w:p w:rsidR="00BF0E77" w:rsidRDefault="00BF0E77" w:rsidP="00BF0E77">
      <w:pPr>
        <w:jc w:val="center"/>
        <w:rPr>
          <w:b/>
          <w:bCs/>
          <w:sz w:val="28"/>
          <w:szCs w:val="28"/>
        </w:rPr>
      </w:pPr>
      <w:r>
        <w:rPr>
          <w:b/>
          <w:bCs/>
          <w:sz w:val="28"/>
          <w:szCs w:val="28"/>
        </w:rPr>
        <w:t>EEO PUBLIC FILE REPORT</w:t>
      </w:r>
    </w:p>
    <w:p w:rsidR="00BF0E77" w:rsidRDefault="00BF0E77" w:rsidP="00BF0E77">
      <w:pPr>
        <w:jc w:val="center"/>
        <w:rPr>
          <w:b/>
          <w:bCs/>
          <w:sz w:val="28"/>
          <w:szCs w:val="28"/>
        </w:rPr>
      </w:pPr>
      <w:r>
        <w:rPr>
          <w:b/>
          <w:bCs/>
          <w:sz w:val="28"/>
          <w:szCs w:val="28"/>
        </w:rPr>
        <w:t>October 1, 201</w:t>
      </w:r>
      <w:r>
        <w:rPr>
          <w:b/>
          <w:bCs/>
          <w:sz w:val="28"/>
          <w:szCs w:val="28"/>
        </w:rPr>
        <w:t>7</w:t>
      </w:r>
      <w:r>
        <w:rPr>
          <w:b/>
          <w:bCs/>
          <w:sz w:val="28"/>
          <w:szCs w:val="28"/>
        </w:rPr>
        <w:t xml:space="preserve"> to September 30, 201</w:t>
      </w:r>
      <w:r>
        <w:rPr>
          <w:b/>
          <w:bCs/>
          <w:sz w:val="28"/>
          <w:szCs w:val="28"/>
        </w:rPr>
        <w:t>8</w:t>
      </w:r>
    </w:p>
    <w:p w:rsidR="00BF0E77" w:rsidRDefault="00BF0E77" w:rsidP="00BF0E77">
      <w:pPr>
        <w:spacing w:before="240" w:after="240"/>
        <w:ind w:right="-58"/>
        <w:jc w:val="center"/>
        <w:rPr>
          <w:b/>
          <w:bCs/>
          <w:sz w:val="28"/>
          <w:szCs w:val="28"/>
        </w:rPr>
      </w:pPr>
      <w:r>
        <w:rPr>
          <w:b/>
          <w:bCs/>
          <w:sz w:val="28"/>
          <w:szCs w:val="28"/>
        </w:rPr>
        <w:t>I.  VACANCY LIST</w:t>
      </w:r>
    </w:p>
    <w:p w:rsidR="00BF0E77" w:rsidRDefault="00BF0E77" w:rsidP="00BF0E77">
      <w:pPr>
        <w:spacing w:after="480"/>
        <w:ind w:right="-54"/>
        <w:jc w:val="center"/>
        <w:rPr>
          <w:sz w:val="28"/>
          <w:szCs w:val="28"/>
        </w:rPr>
      </w:pPr>
      <w:r>
        <w:rPr>
          <w:sz w:val="28"/>
          <w:szCs w:val="28"/>
        </w:rPr>
        <w:t xml:space="preserve">See </w:t>
      </w:r>
      <w:r>
        <w:rPr>
          <w:b/>
          <w:bCs/>
          <w:sz w:val="28"/>
          <w:szCs w:val="28"/>
        </w:rPr>
        <w:t>Master Recruitment Source List (MRSL)</w:t>
      </w:r>
      <w:r>
        <w:rPr>
          <w:sz w:val="28"/>
          <w:szCs w:val="28"/>
        </w:rPr>
        <w:t xml:space="preserve"> for recruitment source data</w:t>
      </w:r>
    </w:p>
    <w:tbl>
      <w:tblPr>
        <w:tblW w:w="0" w:type="auto"/>
        <w:tblLayout w:type="fixed"/>
        <w:tblCellMar>
          <w:left w:w="180" w:type="dxa"/>
          <w:right w:w="180" w:type="dxa"/>
        </w:tblCellMar>
        <w:tblLook w:val="04A0" w:firstRow="1" w:lastRow="0" w:firstColumn="1" w:lastColumn="0" w:noHBand="0" w:noVBand="1"/>
      </w:tblPr>
      <w:tblGrid>
        <w:gridCol w:w="4972"/>
        <w:gridCol w:w="3558"/>
        <w:gridCol w:w="1635"/>
      </w:tblGrid>
      <w:tr w:rsidR="00BF0E77" w:rsidTr="00A719B9">
        <w:trPr>
          <w:trHeight w:val="575"/>
        </w:trPr>
        <w:tc>
          <w:tcPr>
            <w:tcW w:w="4972" w:type="dxa"/>
            <w:tcBorders>
              <w:top w:val="single" w:sz="8" w:space="0" w:color="auto"/>
              <w:left w:val="single" w:sz="8" w:space="0" w:color="auto"/>
              <w:bottom w:val="double" w:sz="6" w:space="0" w:color="auto"/>
              <w:right w:val="nil"/>
            </w:tcBorders>
            <w:vAlign w:val="center"/>
          </w:tcPr>
          <w:p w:rsidR="00BF0E77" w:rsidRDefault="00BF0E77" w:rsidP="00A719B9">
            <w:pPr>
              <w:spacing w:line="276" w:lineRule="auto"/>
              <w:ind w:left="162"/>
              <w:jc w:val="center"/>
              <w:rPr>
                <w:b/>
                <w:bCs/>
                <w:sz w:val="20"/>
                <w:szCs w:val="20"/>
              </w:rPr>
            </w:pPr>
          </w:p>
          <w:p w:rsidR="00BF0E77" w:rsidRDefault="00BF0E77" w:rsidP="00A719B9">
            <w:pPr>
              <w:spacing w:line="276" w:lineRule="auto"/>
              <w:ind w:left="162"/>
              <w:jc w:val="center"/>
            </w:pPr>
            <w:r>
              <w:rPr>
                <w:rFonts w:ascii="Arial" w:hAnsi="Arial" w:cs="Arial"/>
                <w:b/>
                <w:bCs/>
                <w:sz w:val="20"/>
                <w:szCs w:val="20"/>
              </w:rPr>
              <w:t>Job Title</w:t>
            </w:r>
          </w:p>
        </w:tc>
        <w:tc>
          <w:tcPr>
            <w:tcW w:w="3558" w:type="dxa"/>
            <w:tcBorders>
              <w:top w:val="single" w:sz="8" w:space="0" w:color="auto"/>
              <w:left w:val="single" w:sz="8" w:space="0" w:color="auto"/>
              <w:bottom w:val="double" w:sz="6" w:space="0" w:color="auto"/>
              <w:right w:val="nil"/>
            </w:tcBorders>
            <w:vAlign w:val="center"/>
            <w:hideMark/>
          </w:tcPr>
          <w:p w:rsidR="00BF0E77" w:rsidRDefault="00BF0E77" w:rsidP="00A719B9">
            <w:pPr>
              <w:spacing w:line="276" w:lineRule="auto"/>
              <w:jc w:val="center"/>
            </w:pPr>
            <w:r>
              <w:rPr>
                <w:rFonts w:ascii="Arial" w:hAnsi="Arial" w:cs="Arial"/>
                <w:b/>
                <w:bCs/>
                <w:sz w:val="20"/>
                <w:szCs w:val="20"/>
              </w:rPr>
              <w:t>Recruitment Sources (RS) Used to Fill Vacancy</w:t>
            </w:r>
          </w:p>
        </w:tc>
        <w:tc>
          <w:tcPr>
            <w:tcW w:w="1635" w:type="dxa"/>
            <w:tcBorders>
              <w:top w:val="single" w:sz="8" w:space="0" w:color="auto"/>
              <w:left w:val="single" w:sz="8" w:space="0" w:color="auto"/>
              <w:bottom w:val="double" w:sz="6" w:space="0" w:color="auto"/>
              <w:right w:val="single" w:sz="8" w:space="0" w:color="auto"/>
            </w:tcBorders>
            <w:vAlign w:val="center"/>
            <w:hideMark/>
          </w:tcPr>
          <w:p w:rsidR="00BF0E77" w:rsidRDefault="00BF0E77" w:rsidP="00A719B9">
            <w:pPr>
              <w:spacing w:line="276" w:lineRule="auto"/>
              <w:jc w:val="center"/>
            </w:pPr>
            <w:r>
              <w:rPr>
                <w:rFonts w:ascii="Arial" w:hAnsi="Arial" w:cs="Arial"/>
                <w:b/>
                <w:bCs/>
                <w:sz w:val="20"/>
                <w:szCs w:val="20"/>
              </w:rPr>
              <w:t xml:space="preserve">RS Referring </w:t>
            </w:r>
            <w:proofErr w:type="spellStart"/>
            <w:r>
              <w:rPr>
                <w:rFonts w:ascii="Arial" w:hAnsi="Arial" w:cs="Arial"/>
                <w:b/>
                <w:bCs/>
                <w:sz w:val="20"/>
                <w:szCs w:val="20"/>
              </w:rPr>
              <w:t>Hiree</w:t>
            </w:r>
            <w:proofErr w:type="spellEnd"/>
          </w:p>
        </w:tc>
      </w:tr>
      <w:tr w:rsidR="00BF0E77" w:rsidTr="00A719B9">
        <w:trPr>
          <w:trHeight w:val="425"/>
        </w:trPr>
        <w:tc>
          <w:tcPr>
            <w:tcW w:w="4972" w:type="dxa"/>
            <w:tcBorders>
              <w:top w:val="nil"/>
              <w:left w:val="single" w:sz="8" w:space="0" w:color="auto"/>
              <w:bottom w:val="single" w:sz="8" w:space="0" w:color="auto"/>
              <w:right w:val="nil"/>
            </w:tcBorders>
            <w:hideMark/>
          </w:tcPr>
          <w:p w:rsidR="00BF0E77" w:rsidRDefault="00BF0E77" w:rsidP="00A719B9">
            <w:pPr>
              <w:spacing w:line="276" w:lineRule="auto"/>
            </w:pPr>
            <w:r>
              <w:t xml:space="preserve">Account Executive </w:t>
            </w:r>
            <w:r>
              <w:t>– November 2017</w:t>
            </w:r>
          </w:p>
        </w:tc>
        <w:tc>
          <w:tcPr>
            <w:tcW w:w="3558" w:type="dxa"/>
            <w:tcBorders>
              <w:top w:val="nil"/>
              <w:left w:val="single" w:sz="8" w:space="0" w:color="auto"/>
              <w:bottom w:val="single" w:sz="8" w:space="0" w:color="auto"/>
              <w:right w:val="nil"/>
            </w:tcBorders>
            <w:hideMark/>
          </w:tcPr>
          <w:p w:rsidR="00BF0E77" w:rsidRDefault="00BF0E77" w:rsidP="00A719B9">
            <w:pPr>
              <w:spacing w:line="276" w:lineRule="auto"/>
            </w:pPr>
            <w:r>
              <w:t>1 - 26</w:t>
            </w:r>
          </w:p>
        </w:tc>
        <w:tc>
          <w:tcPr>
            <w:tcW w:w="1635" w:type="dxa"/>
            <w:tcBorders>
              <w:top w:val="nil"/>
              <w:left w:val="single" w:sz="8" w:space="0" w:color="auto"/>
              <w:bottom w:val="single" w:sz="8" w:space="0" w:color="auto"/>
              <w:right w:val="single" w:sz="8" w:space="0" w:color="auto"/>
            </w:tcBorders>
            <w:hideMark/>
          </w:tcPr>
          <w:p w:rsidR="00BF0E77" w:rsidRDefault="00BF0E77" w:rsidP="00A719B9">
            <w:pPr>
              <w:spacing w:line="276" w:lineRule="auto"/>
            </w:pPr>
            <w:r>
              <w:t>8</w:t>
            </w:r>
          </w:p>
        </w:tc>
      </w:tr>
      <w:tr w:rsidR="00BF0E77" w:rsidTr="00A719B9">
        <w:trPr>
          <w:trHeight w:val="382"/>
        </w:trPr>
        <w:tc>
          <w:tcPr>
            <w:tcW w:w="497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pPr>
            <w:r>
              <w:t xml:space="preserve">Account Executive </w:t>
            </w:r>
            <w:r>
              <w:t>– March 2018</w:t>
            </w:r>
          </w:p>
        </w:tc>
        <w:tc>
          <w:tcPr>
            <w:tcW w:w="3558"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pPr>
            <w:r>
              <w:t>1 – 26</w:t>
            </w:r>
          </w:p>
        </w:tc>
        <w:tc>
          <w:tcPr>
            <w:tcW w:w="1635" w:type="dxa"/>
            <w:tcBorders>
              <w:top w:val="single" w:sz="8" w:space="0" w:color="auto"/>
              <w:left w:val="single" w:sz="8" w:space="0" w:color="auto"/>
              <w:bottom w:val="single" w:sz="8" w:space="0" w:color="auto"/>
              <w:right w:val="single" w:sz="8" w:space="0" w:color="auto"/>
            </w:tcBorders>
            <w:hideMark/>
          </w:tcPr>
          <w:p w:rsidR="00BF0E77" w:rsidRDefault="00BF0E77" w:rsidP="00A719B9">
            <w:pPr>
              <w:spacing w:line="276" w:lineRule="auto"/>
            </w:pPr>
            <w:r>
              <w:t>8</w:t>
            </w: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BF0E77">
            <w:pPr>
              <w:spacing w:line="276" w:lineRule="auto"/>
            </w:pPr>
            <w:r>
              <w:t xml:space="preserve">Account Executive – </w:t>
            </w:r>
            <w:r>
              <w:t>March 2018</w:t>
            </w:r>
          </w:p>
        </w:tc>
        <w:tc>
          <w:tcPr>
            <w:tcW w:w="3558" w:type="dxa"/>
            <w:tcBorders>
              <w:top w:val="single" w:sz="8" w:space="0" w:color="auto"/>
              <w:left w:val="single" w:sz="8" w:space="0" w:color="auto"/>
              <w:bottom w:val="single" w:sz="8" w:space="0" w:color="auto"/>
              <w:right w:val="nil"/>
            </w:tcBorders>
          </w:tcPr>
          <w:p w:rsidR="00BF0E77" w:rsidRDefault="00BF0E77" w:rsidP="00A719B9">
            <w:pPr>
              <w:spacing w:line="276" w:lineRule="auto"/>
            </w:pPr>
            <w:r>
              <w:t>1 - 26</w:t>
            </w: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spacing w:line="276" w:lineRule="auto"/>
            </w:pPr>
            <w:r>
              <w:t>24</w:t>
            </w: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382"/>
        </w:trPr>
        <w:tc>
          <w:tcPr>
            <w:tcW w:w="4972"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BF0E77" w:rsidRDefault="00BF0E77" w:rsidP="00A719B9">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bl>
    <w:p w:rsidR="00BF0E77" w:rsidRDefault="00BF0E77" w:rsidP="00BF0E77">
      <w:pPr>
        <w:overflowPunct/>
        <w:autoSpaceDE w:val="0"/>
        <w:autoSpaceDN w:val="0"/>
        <w:rPr>
          <w:b/>
          <w:bCs/>
          <w:sz w:val="28"/>
          <w:szCs w:val="28"/>
        </w:rPr>
      </w:pPr>
    </w:p>
    <w:p w:rsidR="00BF0E77" w:rsidRDefault="00BF0E77" w:rsidP="00BF0E77">
      <w:pPr>
        <w:rPr>
          <w:b/>
          <w:bCs/>
          <w:sz w:val="28"/>
          <w:szCs w:val="28"/>
        </w:rPr>
      </w:pPr>
    </w:p>
    <w:p w:rsidR="00BF0E77" w:rsidRDefault="00BF0E77" w:rsidP="00BF0E77">
      <w:pPr>
        <w:rPr>
          <w:b/>
          <w:bCs/>
          <w:sz w:val="28"/>
          <w:szCs w:val="28"/>
        </w:rPr>
      </w:pPr>
    </w:p>
    <w:p w:rsidR="00BF0E77" w:rsidRDefault="00BF0E77" w:rsidP="00BF0E77">
      <w:pPr>
        <w:rPr>
          <w:b/>
          <w:bCs/>
          <w:sz w:val="28"/>
          <w:szCs w:val="28"/>
        </w:rPr>
      </w:pPr>
    </w:p>
    <w:p w:rsidR="00BF0E77" w:rsidRDefault="00BF0E77" w:rsidP="00BF0E77">
      <w:pPr>
        <w:jc w:val="center"/>
        <w:rPr>
          <w:b/>
          <w:bCs/>
          <w:sz w:val="28"/>
          <w:szCs w:val="28"/>
        </w:rPr>
      </w:pPr>
      <w:r>
        <w:rPr>
          <w:b/>
          <w:bCs/>
          <w:sz w:val="28"/>
          <w:szCs w:val="28"/>
        </w:rPr>
        <w:t>KAPS/KBRC</w:t>
      </w:r>
    </w:p>
    <w:p w:rsidR="00BF0E77" w:rsidRDefault="00BF0E77" w:rsidP="00BF0E77">
      <w:pPr>
        <w:jc w:val="center"/>
        <w:rPr>
          <w:b/>
          <w:bCs/>
          <w:sz w:val="28"/>
          <w:szCs w:val="28"/>
        </w:rPr>
      </w:pPr>
    </w:p>
    <w:p w:rsidR="00BF0E77" w:rsidRDefault="00BF0E77" w:rsidP="00BF0E77">
      <w:pPr>
        <w:jc w:val="center"/>
        <w:rPr>
          <w:b/>
          <w:bCs/>
          <w:sz w:val="28"/>
          <w:szCs w:val="28"/>
        </w:rPr>
      </w:pPr>
    </w:p>
    <w:p w:rsidR="00BF0E77" w:rsidRDefault="00BF0E77" w:rsidP="00BF0E77">
      <w:pPr>
        <w:spacing w:after="480"/>
        <w:jc w:val="center"/>
        <w:rPr>
          <w:b/>
          <w:bCs/>
          <w:sz w:val="28"/>
          <w:szCs w:val="28"/>
        </w:rPr>
      </w:pPr>
      <w:r>
        <w:rPr>
          <w:b/>
          <w:bCs/>
          <w:sz w:val="28"/>
          <w:szCs w:val="28"/>
        </w:rPr>
        <w:t>II</w:t>
      </w:r>
      <w:proofErr w:type="gramStart"/>
      <w:r>
        <w:rPr>
          <w:b/>
          <w:bCs/>
          <w:sz w:val="28"/>
          <w:szCs w:val="28"/>
        </w:rPr>
        <w:t>.  MASTER</w:t>
      </w:r>
      <w:proofErr w:type="gramEnd"/>
      <w:r>
        <w:rPr>
          <w:b/>
          <w:bCs/>
          <w:sz w:val="28"/>
          <w:szCs w:val="28"/>
        </w:rPr>
        <w:t xml:space="preserve"> RECRUITMENT SOURCE LIST (MRSL)</w:t>
      </w:r>
    </w:p>
    <w:tbl>
      <w:tblPr>
        <w:tblW w:w="0" w:type="auto"/>
        <w:tblLayout w:type="fixed"/>
        <w:tblCellMar>
          <w:left w:w="180" w:type="dxa"/>
          <w:right w:w="180" w:type="dxa"/>
        </w:tblCellMar>
        <w:tblLook w:val="04A0" w:firstRow="1" w:lastRow="0" w:firstColumn="1" w:lastColumn="0" w:noHBand="0" w:noVBand="1"/>
      </w:tblPr>
      <w:tblGrid>
        <w:gridCol w:w="2822"/>
        <w:gridCol w:w="4462"/>
        <w:gridCol w:w="1626"/>
        <w:gridCol w:w="1685"/>
      </w:tblGrid>
      <w:tr w:rsidR="00BF0E77" w:rsidTr="00A719B9">
        <w:trPr>
          <w:trHeight w:val="1763"/>
        </w:trPr>
        <w:tc>
          <w:tcPr>
            <w:tcW w:w="2822" w:type="dxa"/>
            <w:tcBorders>
              <w:top w:val="single" w:sz="8" w:space="0" w:color="auto"/>
              <w:left w:val="single" w:sz="8" w:space="0" w:color="auto"/>
              <w:bottom w:val="double" w:sz="6" w:space="0" w:color="auto"/>
              <w:right w:val="nil"/>
            </w:tcBorders>
            <w:vAlign w:val="center"/>
            <w:hideMark/>
          </w:tcPr>
          <w:p w:rsidR="00BF0E77" w:rsidRDefault="00BF0E77" w:rsidP="00A719B9">
            <w:pPr>
              <w:spacing w:before="240" w:after="240" w:line="276" w:lineRule="auto"/>
              <w:jc w:val="center"/>
            </w:pPr>
            <w:r>
              <w:rPr>
                <w:rFonts w:ascii="Arial" w:hAnsi="Arial" w:cs="Arial"/>
                <w:b/>
                <w:bCs/>
                <w:spacing w:val="-4"/>
                <w:sz w:val="20"/>
                <w:szCs w:val="20"/>
              </w:rPr>
              <w:t>RS</w:t>
            </w:r>
            <w:r>
              <w:rPr>
                <w:rFonts w:ascii="Arial" w:hAnsi="Arial" w:cs="Arial"/>
                <w:b/>
                <w:bCs/>
                <w:spacing w:val="-4"/>
                <w:sz w:val="20"/>
                <w:szCs w:val="20"/>
              </w:rPr>
              <w:br/>
              <w:t>Number</w:t>
            </w:r>
          </w:p>
        </w:tc>
        <w:tc>
          <w:tcPr>
            <w:tcW w:w="4462" w:type="dxa"/>
            <w:tcBorders>
              <w:top w:val="single" w:sz="8" w:space="0" w:color="auto"/>
              <w:left w:val="single" w:sz="8" w:space="0" w:color="auto"/>
              <w:bottom w:val="double" w:sz="6" w:space="0" w:color="auto"/>
              <w:right w:val="nil"/>
            </w:tcBorders>
            <w:vAlign w:val="center"/>
            <w:hideMark/>
          </w:tcPr>
          <w:p w:rsidR="00BF0E77" w:rsidRDefault="00BF0E77" w:rsidP="00A719B9">
            <w:pPr>
              <w:spacing w:before="240" w:after="240" w:line="276" w:lineRule="auto"/>
              <w:ind w:left="143"/>
              <w:jc w:val="center"/>
            </w:pPr>
            <w:r>
              <w:rPr>
                <w:rFonts w:ascii="Arial" w:hAnsi="Arial" w:cs="Arial"/>
                <w:b/>
                <w:bCs/>
                <w:sz w:val="20"/>
                <w:szCs w:val="20"/>
              </w:rPr>
              <w:t>RS Information</w:t>
            </w:r>
          </w:p>
        </w:tc>
        <w:tc>
          <w:tcPr>
            <w:tcW w:w="1626" w:type="dxa"/>
            <w:tcBorders>
              <w:top w:val="single" w:sz="8" w:space="0" w:color="auto"/>
              <w:left w:val="single" w:sz="8" w:space="0" w:color="auto"/>
              <w:bottom w:val="double" w:sz="6" w:space="0" w:color="auto"/>
              <w:right w:val="nil"/>
            </w:tcBorders>
            <w:hideMark/>
          </w:tcPr>
          <w:p w:rsidR="00BF0E77" w:rsidRDefault="00BF0E77" w:rsidP="00A719B9">
            <w:pPr>
              <w:spacing w:before="240" w:after="240" w:line="276" w:lineRule="auto"/>
              <w:jc w:val="center"/>
            </w:pPr>
            <w:r>
              <w:rPr>
                <w:rFonts w:ascii="Arial" w:hAnsi="Arial" w:cs="Arial"/>
                <w:b/>
                <w:bCs/>
                <w:spacing w:val="-4"/>
                <w:sz w:val="20"/>
                <w:szCs w:val="20"/>
              </w:rPr>
              <w:t>Source Entitled</w:t>
            </w:r>
            <w:r>
              <w:rPr>
                <w:rFonts w:ascii="Arial" w:hAnsi="Arial" w:cs="Arial"/>
                <w:b/>
                <w:bCs/>
                <w:spacing w:val="-4"/>
                <w:sz w:val="20"/>
                <w:szCs w:val="20"/>
              </w:rPr>
              <w:br/>
              <w:t>to Vacancy</w:t>
            </w:r>
            <w:r>
              <w:rPr>
                <w:rFonts w:ascii="Arial" w:hAnsi="Arial" w:cs="Arial"/>
                <w:b/>
                <w:bCs/>
                <w:spacing w:val="-4"/>
                <w:sz w:val="20"/>
                <w:szCs w:val="20"/>
              </w:rPr>
              <w:br/>
              <w:t>Notification?</w:t>
            </w:r>
            <w:r>
              <w:rPr>
                <w:rFonts w:ascii="Arial" w:hAnsi="Arial" w:cs="Arial"/>
                <w:b/>
                <w:bCs/>
                <w:spacing w:val="-4"/>
                <w:sz w:val="20"/>
                <w:szCs w:val="20"/>
              </w:rPr>
              <w:br/>
              <w:t>(Yes/No)</w:t>
            </w:r>
          </w:p>
        </w:tc>
        <w:tc>
          <w:tcPr>
            <w:tcW w:w="1685" w:type="dxa"/>
            <w:tcBorders>
              <w:top w:val="single" w:sz="8" w:space="0" w:color="auto"/>
              <w:left w:val="single" w:sz="8" w:space="0" w:color="auto"/>
              <w:bottom w:val="double" w:sz="6" w:space="0" w:color="auto"/>
              <w:right w:val="single" w:sz="8" w:space="0" w:color="auto"/>
            </w:tcBorders>
            <w:vAlign w:val="center"/>
            <w:hideMark/>
          </w:tcPr>
          <w:p w:rsidR="00BF0E77" w:rsidRDefault="00BF0E77" w:rsidP="00A719B9">
            <w:pPr>
              <w:spacing w:line="276" w:lineRule="auto"/>
              <w:jc w:val="center"/>
              <w:rPr>
                <w:rFonts w:ascii="Arial" w:hAnsi="Arial" w:cs="Arial"/>
                <w:b/>
                <w:bCs/>
                <w:sz w:val="20"/>
                <w:szCs w:val="20"/>
              </w:rPr>
            </w:pPr>
            <w:r>
              <w:rPr>
                <w:rFonts w:ascii="Arial" w:hAnsi="Arial" w:cs="Arial"/>
                <w:b/>
                <w:bCs/>
                <w:sz w:val="20"/>
                <w:szCs w:val="20"/>
              </w:rPr>
              <w:t xml:space="preserve">No. of </w:t>
            </w:r>
            <w:r>
              <w:rPr>
                <w:rFonts w:ascii="Arial" w:hAnsi="Arial" w:cs="Arial"/>
                <w:b/>
                <w:bCs/>
                <w:spacing w:val="-4"/>
                <w:sz w:val="20"/>
                <w:szCs w:val="20"/>
              </w:rPr>
              <w:t xml:space="preserve">Interviewees </w:t>
            </w:r>
            <w:r>
              <w:rPr>
                <w:rFonts w:ascii="Arial" w:hAnsi="Arial" w:cs="Arial"/>
                <w:b/>
                <w:bCs/>
                <w:sz w:val="20"/>
                <w:szCs w:val="20"/>
              </w:rPr>
              <w:t>Referred by RS</w:t>
            </w:r>
          </w:p>
          <w:p w:rsidR="00BF0E77" w:rsidRDefault="00BF0E77" w:rsidP="00A719B9">
            <w:pPr>
              <w:spacing w:line="276" w:lineRule="auto"/>
              <w:jc w:val="center"/>
            </w:pPr>
            <w:r>
              <w:rPr>
                <w:rFonts w:ascii="Arial" w:hAnsi="Arial" w:cs="Arial"/>
                <w:b/>
                <w:bCs/>
                <w:sz w:val="20"/>
                <w:szCs w:val="20"/>
              </w:rPr>
              <w:t>over</w:t>
            </w:r>
            <w:r>
              <w:rPr>
                <w:rFonts w:ascii="Arial" w:hAnsi="Arial" w:cs="Arial"/>
                <w:b/>
                <w:bCs/>
                <w:sz w:val="20"/>
                <w:szCs w:val="20"/>
              </w:rPr>
              <w:br/>
              <w:t>12-month period</w:t>
            </w:r>
          </w:p>
        </w:tc>
      </w:tr>
      <w:tr w:rsidR="00BF0E77" w:rsidTr="00A719B9">
        <w:trPr>
          <w:trHeight w:val="1296"/>
        </w:trPr>
        <w:tc>
          <w:tcPr>
            <w:tcW w:w="2822" w:type="dxa"/>
            <w:tcBorders>
              <w:top w:val="nil"/>
              <w:left w:val="single" w:sz="8" w:space="0" w:color="auto"/>
              <w:bottom w:val="single" w:sz="8" w:space="0" w:color="auto"/>
              <w:right w:val="nil"/>
            </w:tcBorders>
            <w:hideMark/>
          </w:tcPr>
          <w:p w:rsidR="00BF0E77" w:rsidRDefault="00BF0E77" w:rsidP="00A719B9">
            <w:pPr>
              <w:spacing w:line="276" w:lineRule="auto"/>
              <w:jc w:val="center"/>
            </w:pPr>
            <w:r>
              <w:rPr>
                <w:sz w:val="20"/>
                <w:szCs w:val="20"/>
              </w:rPr>
              <w:t>1</w:t>
            </w:r>
          </w:p>
        </w:tc>
        <w:tc>
          <w:tcPr>
            <w:tcW w:w="4462" w:type="dxa"/>
            <w:tcBorders>
              <w:top w:val="nil"/>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Affirmative Action Register</w:t>
            </w:r>
          </w:p>
          <w:p w:rsidR="00BF0E77" w:rsidRDefault="00BF0E77" w:rsidP="00A719B9">
            <w:pPr>
              <w:spacing w:line="276" w:lineRule="auto"/>
              <w:ind w:left="143"/>
              <w:rPr>
                <w:sz w:val="20"/>
                <w:szCs w:val="20"/>
              </w:rPr>
            </w:pPr>
            <w:r>
              <w:rPr>
                <w:sz w:val="20"/>
                <w:szCs w:val="20"/>
              </w:rPr>
              <w:t>8356 Olive Blvd</w:t>
            </w:r>
          </w:p>
          <w:p w:rsidR="00BF0E77" w:rsidRDefault="00BF0E77" w:rsidP="00A719B9">
            <w:pPr>
              <w:spacing w:line="276" w:lineRule="auto"/>
              <w:ind w:left="143"/>
              <w:rPr>
                <w:sz w:val="20"/>
                <w:szCs w:val="20"/>
              </w:rPr>
            </w:pPr>
            <w:r>
              <w:rPr>
                <w:sz w:val="20"/>
                <w:szCs w:val="20"/>
              </w:rPr>
              <w:t>St. Louis, MO  63132</w:t>
            </w:r>
          </w:p>
          <w:p w:rsidR="00BF0E77" w:rsidRDefault="00BF0E77" w:rsidP="00A719B9">
            <w:pPr>
              <w:spacing w:line="276" w:lineRule="auto"/>
              <w:ind w:left="143"/>
              <w:rPr>
                <w:sz w:val="20"/>
                <w:szCs w:val="20"/>
              </w:rPr>
            </w:pPr>
            <w:r>
              <w:rPr>
                <w:sz w:val="20"/>
                <w:szCs w:val="20"/>
              </w:rPr>
              <w:t>Attn:  Beth Teck, Production</w:t>
            </w:r>
          </w:p>
          <w:p w:rsidR="00BF0E77" w:rsidRDefault="00BF0E77" w:rsidP="00A719B9">
            <w:pPr>
              <w:spacing w:line="276" w:lineRule="auto"/>
              <w:ind w:left="143"/>
            </w:pPr>
            <w:hyperlink r:id="rId6" w:history="1">
              <w:r>
                <w:rPr>
                  <w:rStyle w:val="Hyperlink"/>
                  <w:sz w:val="20"/>
                  <w:szCs w:val="20"/>
                </w:rPr>
                <w:t>aareeo@concentric.com</w:t>
              </w:r>
            </w:hyperlink>
          </w:p>
        </w:tc>
        <w:tc>
          <w:tcPr>
            <w:tcW w:w="1626" w:type="dxa"/>
            <w:tcBorders>
              <w:top w:val="nil"/>
              <w:left w:val="single" w:sz="8" w:space="0" w:color="auto"/>
              <w:bottom w:val="single" w:sz="8" w:space="0" w:color="auto"/>
              <w:right w:val="nil"/>
            </w:tcBorders>
          </w:tcPr>
          <w:p w:rsidR="00BF0E77" w:rsidRDefault="00BF0E77" w:rsidP="00A719B9">
            <w:pPr>
              <w:spacing w:line="276" w:lineRule="auto"/>
              <w:jc w:val="center"/>
            </w:pPr>
          </w:p>
          <w:p w:rsidR="00BF0E77" w:rsidRDefault="00BF0E77" w:rsidP="00A719B9">
            <w:pPr>
              <w:spacing w:line="276" w:lineRule="auto"/>
              <w:jc w:val="center"/>
            </w:pPr>
            <w:r>
              <w:rPr>
                <w:sz w:val="20"/>
                <w:szCs w:val="20"/>
              </w:rPr>
              <w:t>No</w:t>
            </w:r>
          </w:p>
        </w:tc>
        <w:tc>
          <w:tcPr>
            <w:tcW w:w="1685" w:type="dxa"/>
            <w:tcBorders>
              <w:top w:val="nil"/>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673"/>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American School of Broadcast Student Services</w:t>
            </w:r>
          </w:p>
          <w:p w:rsidR="00BF0E77" w:rsidRDefault="00BF0E77" w:rsidP="00A719B9">
            <w:pPr>
              <w:spacing w:line="276" w:lineRule="auto"/>
              <w:ind w:left="143"/>
              <w:rPr>
                <w:sz w:val="20"/>
                <w:szCs w:val="20"/>
              </w:rPr>
            </w:pPr>
            <w:r>
              <w:rPr>
                <w:sz w:val="20"/>
                <w:szCs w:val="20"/>
              </w:rPr>
              <w:t>915 W. 2</w:t>
            </w:r>
            <w:r>
              <w:rPr>
                <w:sz w:val="20"/>
                <w:szCs w:val="20"/>
                <w:vertAlign w:val="superscript"/>
              </w:rPr>
              <w:t>nd</w:t>
            </w:r>
            <w:r>
              <w:rPr>
                <w:sz w:val="20"/>
                <w:szCs w:val="20"/>
              </w:rPr>
              <w:t xml:space="preserve"> Ave, Suite 5</w:t>
            </w:r>
          </w:p>
          <w:p w:rsidR="00BF0E77" w:rsidRDefault="00BF0E77" w:rsidP="00A719B9">
            <w:pPr>
              <w:spacing w:line="276" w:lineRule="auto"/>
              <w:ind w:left="143"/>
              <w:rPr>
                <w:sz w:val="20"/>
                <w:szCs w:val="20"/>
              </w:rPr>
            </w:pPr>
            <w:r>
              <w:rPr>
                <w:sz w:val="20"/>
                <w:szCs w:val="20"/>
              </w:rPr>
              <w:t xml:space="preserve">Spokane, </w:t>
            </w:r>
            <w:proofErr w:type="spellStart"/>
            <w:r>
              <w:rPr>
                <w:sz w:val="20"/>
                <w:szCs w:val="20"/>
              </w:rPr>
              <w:t>Wa</w:t>
            </w:r>
            <w:proofErr w:type="spellEnd"/>
            <w:r>
              <w:rPr>
                <w:sz w:val="20"/>
                <w:szCs w:val="20"/>
              </w:rPr>
              <w:t xml:space="preserve">  99201</w:t>
            </w:r>
          </w:p>
          <w:p w:rsidR="00BF0E77" w:rsidRDefault="00BF0E77" w:rsidP="00A719B9">
            <w:pPr>
              <w:spacing w:line="276" w:lineRule="auto"/>
              <w:ind w:left="143"/>
              <w:rPr>
                <w:sz w:val="20"/>
                <w:szCs w:val="20"/>
              </w:rPr>
            </w:pPr>
            <w:r>
              <w:rPr>
                <w:sz w:val="20"/>
                <w:szCs w:val="20"/>
              </w:rPr>
              <w:t>Attn:  Jackie Graham</w:t>
            </w:r>
          </w:p>
          <w:p w:rsidR="00BF0E77" w:rsidRDefault="00BF0E77" w:rsidP="00A719B9">
            <w:pPr>
              <w:spacing w:line="276" w:lineRule="auto"/>
              <w:ind w:left="143"/>
              <w:rPr>
                <w:sz w:val="20"/>
                <w:szCs w:val="20"/>
              </w:rPr>
            </w:pPr>
            <w:r>
              <w:rPr>
                <w:sz w:val="20"/>
                <w:szCs w:val="20"/>
              </w:rPr>
              <w:t>(509)535-1010</w:t>
            </w:r>
          </w:p>
          <w:p w:rsidR="00BF0E77" w:rsidRDefault="00BF0E77" w:rsidP="00A719B9">
            <w:pPr>
              <w:spacing w:line="276" w:lineRule="auto"/>
              <w:ind w:left="143"/>
            </w:pPr>
            <w:hyperlink r:id="rId7" w:history="1">
              <w:r>
                <w:rPr>
                  <w:rStyle w:val="Hyperlink"/>
                  <w:sz w:val="20"/>
                  <w:szCs w:val="20"/>
                </w:rPr>
                <w:t>asbschool@msn.com</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793"/>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3</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 xml:space="preserve">Apprenticeship &amp; </w:t>
            </w:r>
            <w:proofErr w:type="spellStart"/>
            <w:r>
              <w:rPr>
                <w:sz w:val="20"/>
                <w:szCs w:val="20"/>
              </w:rPr>
              <w:t>Non traditional</w:t>
            </w:r>
            <w:proofErr w:type="spellEnd"/>
            <w:r>
              <w:rPr>
                <w:sz w:val="20"/>
                <w:szCs w:val="20"/>
              </w:rPr>
              <w:t xml:space="preserve"> Employment for Men and Women</w:t>
            </w:r>
          </w:p>
          <w:p w:rsidR="00BF0E77" w:rsidRDefault="00BF0E77" w:rsidP="00A719B9">
            <w:pPr>
              <w:spacing w:line="276" w:lineRule="auto"/>
              <w:ind w:left="143"/>
              <w:rPr>
                <w:sz w:val="20"/>
                <w:szCs w:val="20"/>
              </w:rPr>
            </w:pPr>
            <w:r>
              <w:rPr>
                <w:sz w:val="20"/>
                <w:szCs w:val="20"/>
              </w:rPr>
              <w:t>P.O. Box 2490</w:t>
            </w:r>
          </w:p>
          <w:p w:rsidR="00BF0E77" w:rsidRDefault="00BF0E77" w:rsidP="00A719B9">
            <w:pPr>
              <w:spacing w:line="276" w:lineRule="auto"/>
              <w:ind w:left="143"/>
              <w:rPr>
                <w:sz w:val="20"/>
                <w:szCs w:val="20"/>
              </w:rPr>
            </w:pPr>
            <w:r>
              <w:rPr>
                <w:sz w:val="20"/>
                <w:szCs w:val="20"/>
              </w:rPr>
              <w:t xml:space="preserve">Renton, </w:t>
            </w:r>
            <w:proofErr w:type="spellStart"/>
            <w:r>
              <w:rPr>
                <w:sz w:val="20"/>
                <w:szCs w:val="20"/>
              </w:rPr>
              <w:t>Wa</w:t>
            </w:r>
            <w:proofErr w:type="spellEnd"/>
            <w:r>
              <w:rPr>
                <w:sz w:val="20"/>
                <w:szCs w:val="20"/>
              </w:rPr>
              <w:t xml:space="preserve">  98506</w:t>
            </w:r>
          </w:p>
          <w:p w:rsidR="00BF0E77" w:rsidRDefault="00BF0E77" w:rsidP="00A719B9">
            <w:pPr>
              <w:spacing w:line="276" w:lineRule="auto"/>
              <w:ind w:left="143"/>
              <w:rPr>
                <w:sz w:val="20"/>
                <w:szCs w:val="20"/>
              </w:rPr>
            </w:pPr>
            <w:r>
              <w:rPr>
                <w:sz w:val="20"/>
                <w:szCs w:val="20"/>
              </w:rPr>
              <w:t xml:space="preserve">Attn:  Becky </w:t>
            </w:r>
            <w:proofErr w:type="spellStart"/>
            <w:r>
              <w:rPr>
                <w:sz w:val="20"/>
                <w:szCs w:val="20"/>
              </w:rPr>
              <w:t>Statzel</w:t>
            </w:r>
            <w:proofErr w:type="spellEnd"/>
            <w:r>
              <w:rPr>
                <w:sz w:val="20"/>
                <w:szCs w:val="20"/>
              </w:rPr>
              <w:t>, Job Developer</w:t>
            </w:r>
          </w:p>
          <w:p w:rsidR="00BF0E77" w:rsidRDefault="00BF0E77" w:rsidP="00A719B9">
            <w:pPr>
              <w:spacing w:line="276" w:lineRule="auto"/>
              <w:ind w:left="143"/>
              <w:rPr>
                <w:sz w:val="20"/>
                <w:szCs w:val="20"/>
              </w:rPr>
            </w:pPr>
            <w:r>
              <w:rPr>
                <w:sz w:val="20"/>
                <w:szCs w:val="20"/>
              </w:rPr>
              <w:t>(435)235-2212</w:t>
            </w:r>
          </w:p>
          <w:p w:rsidR="00BF0E77" w:rsidRDefault="00BF0E77" w:rsidP="00A719B9">
            <w:pPr>
              <w:spacing w:line="276" w:lineRule="auto"/>
              <w:ind w:left="143"/>
            </w:pPr>
            <w:hyperlink r:id="rId8" w:history="1">
              <w:r>
                <w:rPr>
                  <w:rStyle w:val="Hyperlink"/>
                  <w:sz w:val="20"/>
                  <w:szCs w:val="20"/>
                </w:rPr>
                <w:t>Bstatzel@rtc.ctc.edu</w:t>
              </w:r>
            </w:hyperlink>
          </w:p>
        </w:tc>
        <w:tc>
          <w:tcPr>
            <w:tcW w:w="1626" w:type="dxa"/>
            <w:tcBorders>
              <w:top w:val="single" w:sz="8" w:space="0" w:color="auto"/>
              <w:left w:val="single" w:sz="8" w:space="0" w:color="auto"/>
              <w:bottom w:val="single" w:sz="8" w:space="0" w:color="auto"/>
              <w:right w:val="nil"/>
            </w:tcBorders>
          </w:tcPr>
          <w:p w:rsidR="00BF0E77" w:rsidRDefault="00BF0E77" w:rsidP="00A719B9">
            <w:pPr>
              <w:spacing w:line="276" w:lineRule="auto"/>
              <w:jc w:val="center"/>
              <w:rPr>
                <w:sz w:val="20"/>
                <w:szCs w:val="20"/>
              </w:rPr>
            </w:pPr>
            <w:r>
              <w:rPr>
                <w:sz w:val="20"/>
                <w:szCs w:val="20"/>
              </w:rPr>
              <w:t>No</w:t>
            </w:r>
          </w:p>
          <w:p w:rsidR="00BF0E77" w:rsidRDefault="00BF0E77" w:rsidP="00A719B9">
            <w:pPr>
              <w:spacing w:line="276" w:lineRule="auto"/>
              <w:jc w:val="center"/>
              <w:rPr>
                <w:sz w:val="20"/>
                <w:szCs w:val="20"/>
              </w:rPr>
            </w:pPr>
          </w:p>
          <w:p w:rsidR="00BF0E77" w:rsidRDefault="00BF0E77" w:rsidP="00A719B9">
            <w:pPr>
              <w:spacing w:line="276" w:lineRule="auto"/>
              <w:jc w:val="center"/>
              <w:rPr>
                <w:sz w:val="20"/>
                <w:szCs w:val="20"/>
              </w:rPr>
            </w:pPr>
          </w:p>
          <w:p w:rsidR="00BF0E77" w:rsidRDefault="00BF0E77" w:rsidP="00A719B9">
            <w:pPr>
              <w:spacing w:line="276" w:lineRule="auto"/>
              <w:jc w:val="center"/>
              <w:rPr>
                <w:sz w:val="20"/>
                <w:szCs w:val="20"/>
              </w:rPr>
            </w:pPr>
          </w:p>
          <w:p w:rsidR="00BF0E77" w:rsidRDefault="00BF0E77" w:rsidP="00A719B9">
            <w:pPr>
              <w:spacing w:line="276" w:lineRule="auto"/>
              <w:jc w:val="center"/>
              <w:rPr>
                <w:sz w:val="20"/>
                <w:szCs w:val="20"/>
              </w:rPr>
            </w:pPr>
          </w:p>
          <w:p w:rsidR="00BF0E77" w:rsidRDefault="00BF0E77" w:rsidP="00A719B9">
            <w:pPr>
              <w:spacing w:line="276" w:lineRule="auto"/>
              <w:jc w:val="center"/>
              <w:rPr>
                <w:sz w:val="20"/>
                <w:szCs w:val="20"/>
              </w:rPr>
            </w:pPr>
          </w:p>
          <w:p w:rsidR="00BF0E77" w:rsidRDefault="00BF0E77" w:rsidP="00A719B9">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4</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Bellevue Community College</w:t>
            </w:r>
          </w:p>
          <w:p w:rsidR="00BF0E77" w:rsidRDefault="00BF0E77" w:rsidP="00A719B9">
            <w:pPr>
              <w:spacing w:line="276" w:lineRule="auto"/>
              <w:ind w:left="143"/>
              <w:rPr>
                <w:sz w:val="20"/>
                <w:szCs w:val="20"/>
              </w:rPr>
            </w:pPr>
            <w:r>
              <w:rPr>
                <w:sz w:val="20"/>
                <w:szCs w:val="20"/>
              </w:rPr>
              <w:t xml:space="preserve">3000 </w:t>
            </w:r>
            <w:proofErr w:type="spellStart"/>
            <w:r>
              <w:rPr>
                <w:sz w:val="20"/>
                <w:szCs w:val="20"/>
              </w:rPr>
              <w:t>Landerholm</w:t>
            </w:r>
            <w:proofErr w:type="spellEnd"/>
            <w:r>
              <w:rPr>
                <w:sz w:val="20"/>
                <w:szCs w:val="20"/>
              </w:rPr>
              <w:t xml:space="preserve"> Circle SE, B233E</w:t>
            </w:r>
          </w:p>
          <w:p w:rsidR="00BF0E77" w:rsidRDefault="00BF0E77" w:rsidP="00A719B9">
            <w:pPr>
              <w:spacing w:line="276" w:lineRule="auto"/>
              <w:ind w:left="143"/>
              <w:rPr>
                <w:sz w:val="20"/>
                <w:szCs w:val="20"/>
              </w:rPr>
            </w:pPr>
            <w:r>
              <w:rPr>
                <w:sz w:val="20"/>
                <w:szCs w:val="20"/>
              </w:rPr>
              <w:t xml:space="preserve">Bellevue, </w:t>
            </w:r>
            <w:proofErr w:type="spellStart"/>
            <w:r>
              <w:rPr>
                <w:sz w:val="20"/>
                <w:szCs w:val="20"/>
              </w:rPr>
              <w:t>Wa</w:t>
            </w:r>
            <w:proofErr w:type="spellEnd"/>
            <w:r>
              <w:rPr>
                <w:sz w:val="20"/>
                <w:szCs w:val="20"/>
              </w:rPr>
              <w:t xml:space="preserve">  98007</w:t>
            </w:r>
          </w:p>
          <w:p w:rsidR="00BF0E77" w:rsidRDefault="00BF0E77" w:rsidP="00A719B9">
            <w:pPr>
              <w:spacing w:line="276" w:lineRule="auto"/>
              <w:ind w:left="143"/>
              <w:rPr>
                <w:sz w:val="20"/>
                <w:szCs w:val="20"/>
              </w:rPr>
            </w:pPr>
            <w:r>
              <w:rPr>
                <w:sz w:val="20"/>
                <w:szCs w:val="20"/>
              </w:rPr>
              <w:t xml:space="preserve">Attn:  </w:t>
            </w:r>
            <w:proofErr w:type="spellStart"/>
            <w:r>
              <w:rPr>
                <w:sz w:val="20"/>
                <w:szCs w:val="20"/>
              </w:rPr>
              <w:t>Candiest</w:t>
            </w:r>
            <w:proofErr w:type="spellEnd"/>
            <w:r>
              <w:rPr>
                <w:sz w:val="20"/>
                <w:szCs w:val="20"/>
              </w:rPr>
              <w:t xml:space="preserve"> Stewart, Multi-Cultural Services</w:t>
            </w:r>
          </w:p>
          <w:p w:rsidR="00BF0E77" w:rsidRDefault="00BF0E77" w:rsidP="00A719B9">
            <w:pPr>
              <w:spacing w:line="276" w:lineRule="auto"/>
              <w:ind w:left="143"/>
              <w:rPr>
                <w:sz w:val="20"/>
                <w:szCs w:val="20"/>
              </w:rPr>
            </w:pPr>
            <w:r>
              <w:rPr>
                <w:sz w:val="20"/>
                <w:szCs w:val="20"/>
              </w:rPr>
              <w:t>(425)564-2208</w:t>
            </w:r>
          </w:p>
          <w:p w:rsidR="00BF0E77" w:rsidRDefault="00BF0E77" w:rsidP="00A719B9">
            <w:pPr>
              <w:spacing w:line="276" w:lineRule="auto"/>
              <w:ind w:left="143"/>
            </w:pPr>
            <w:hyperlink r:id="rId9" w:history="1">
              <w:r>
                <w:rPr>
                  <w:rStyle w:val="Hyperlink"/>
                  <w:sz w:val="20"/>
                  <w:szCs w:val="20"/>
                </w:rPr>
                <w:t>cstewart@bcc.ctc.edu</w:t>
              </w:r>
            </w:hyperlink>
          </w:p>
        </w:tc>
        <w:tc>
          <w:tcPr>
            <w:tcW w:w="1626" w:type="dxa"/>
            <w:tcBorders>
              <w:top w:val="single" w:sz="8" w:space="0" w:color="auto"/>
              <w:left w:val="single" w:sz="8" w:space="0" w:color="auto"/>
              <w:bottom w:val="single" w:sz="8" w:space="0" w:color="auto"/>
              <w:right w:val="nil"/>
            </w:tcBorders>
          </w:tcPr>
          <w:p w:rsidR="00BF0E77" w:rsidRDefault="00BF0E77" w:rsidP="00A719B9">
            <w:pPr>
              <w:spacing w:line="276" w:lineRule="auto"/>
              <w:jc w:val="center"/>
              <w:rPr>
                <w:sz w:val="20"/>
                <w:szCs w:val="20"/>
              </w:rPr>
            </w:pPr>
            <w:r>
              <w:rPr>
                <w:sz w:val="20"/>
                <w:szCs w:val="20"/>
              </w:rPr>
              <w:t>No</w:t>
            </w:r>
          </w:p>
          <w:p w:rsidR="00BF0E77" w:rsidRDefault="00BF0E77" w:rsidP="00A719B9">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793"/>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lastRenderedPageBreak/>
              <w:t>5</w:t>
            </w:r>
          </w:p>
        </w:tc>
        <w:tc>
          <w:tcPr>
            <w:tcW w:w="4462" w:type="dxa"/>
            <w:tcBorders>
              <w:top w:val="single" w:sz="8" w:space="0" w:color="auto"/>
              <w:left w:val="single" w:sz="8" w:space="0" w:color="auto"/>
              <w:bottom w:val="single" w:sz="8" w:space="0" w:color="auto"/>
              <w:right w:val="nil"/>
            </w:tcBorders>
          </w:tcPr>
          <w:p w:rsidR="00BF0E77" w:rsidRDefault="00BF0E77" w:rsidP="00A719B9">
            <w:pPr>
              <w:spacing w:line="276" w:lineRule="auto"/>
              <w:ind w:left="143"/>
              <w:rPr>
                <w:sz w:val="20"/>
                <w:szCs w:val="20"/>
              </w:rPr>
            </w:pPr>
            <w:r>
              <w:rPr>
                <w:sz w:val="20"/>
                <w:szCs w:val="20"/>
              </w:rPr>
              <w:t>Career Path Services</w:t>
            </w:r>
          </w:p>
          <w:p w:rsidR="00BF0E77" w:rsidRDefault="00BF0E77" w:rsidP="00A719B9">
            <w:pPr>
              <w:spacing w:line="276" w:lineRule="auto"/>
              <w:ind w:left="143"/>
              <w:rPr>
                <w:sz w:val="20"/>
                <w:szCs w:val="20"/>
              </w:rPr>
            </w:pPr>
            <w:r>
              <w:rPr>
                <w:sz w:val="20"/>
                <w:szCs w:val="20"/>
              </w:rPr>
              <w:t>905 N. Washington #300</w:t>
            </w:r>
          </w:p>
          <w:p w:rsidR="00BF0E77" w:rsidRDefault="00BF0E77" w:rsidP="00A719B9">
            <w:pPr>
              <w:spacing w:line="276" w:lineRule="auto"/>
              <w:ind w:left="143"/>
              <w:rPr>
                <w:sz w:val="20"/>
                <w:szCs w:val="20"/>
              </w:rPr>
            </w:pPr>
            <w:r>
              <w:rPr>
                <w:sz w:val="20"/>
                <w:szCs w:val="20"/>
              </w:rPr>
              <w:t xml:space="preserve">Spokane, </w:t>
            </w:r>
            <w:proofErr w:type="spellStart"/>
            <w:r>
              <w:rPr>
                <w:sz w:val="20"/>
                <w:szCs w:val="20"/>
              </w:rPr>
              <w:t>Wa</w:t>
            </w:r>
            <w:proofErr w:type="spellEnd"/>
            <w:r>
              <w:rPr>
                <w:sz w:val="20"/>
                <w:szCs w:val="20"/>
              </w:rPr>
              <w:t xml:space="preserve">  99201</w:t>
            </w:r>
          </w:p>
          <w:p w:rsidR="00BF0E77" w:rsidRDefault="00BF0E77" w:rsidP="00A719B9">
            <w:pPr>
              <w:spacing w:line="276" w:lineRule="auto"/>
              <w:ind w:left="143"/>
              <w:rPr>
                <w:sz w:val="20"/>
                <w:szCs w:val="20"/>
              </w:rPr>
            </w:pPr>
            <w:r>
              <w:rPr>
                <w:sz w:val="20"/>
                <w:szCs w:val="20"/>
              </w:rPr>
              <w:t>Attn: Dan Woods, Employment Associate</w:t>
            </w:r>
          </w:p>
          <w:p w:rsidR="00BF0E77" w:rsidRDefault="00BF0E77" w:rsidP="00A719B9">
            <w:pPr>
              <w:spacing w:line="276" w:lineRule="auto"/>
              <w:ind w:left="143"/>
              <w:rPr>
                <w:sz w:val="20"/>
                <w:szCs w:val="20"/>
              </w:rPr>
            </w:pPr>
            <w:r>
              <w:rPr>
                <w:sz w:val="20"/>
                <w:szCs w:val="20"/>
              </w:rPr>
              <w:t>(509)343-1304</w:t>
            </w:r>
          </w:p>
          <w:p w:rsidR="00BF0E77" w:rsidRDefault="00BF0E77" w:rsidP="00A719B9">
            <w:pPr>
              <w:spacing w:line="276" w:lineRule="auto"/>
              <w:ind w:left="143"/>
              <w:rPr>
                <w:sz w:val="20"/>
                <w:szCs w:val="20"/>
              </w:rPr>
            </w:pPr>
            <w:hyperlink r:id="rId10" w:history="1">
              <w:r>
                <w:rPr>
                  <w:rStyle w:val="Hyperlink"/>
                  <w:sz w:val="20"/>
                  <w:szCs w:val="20"/>
                </w:rPr>
                <w:t>dwoods@careerpathservices.org</w:t>
              </w:r>
            </w:hyperlink>
          </w:p>
          <w:p w:rsidR="00BF0E77" w:rsidRDefault="00BF0E77" w:rsidP="00A719B9">
            <w:pPr>
              <w:spacing w:line="276" w:lineRule="auto"/>
              <w:ind w:left="143"/>
            </w:pP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6</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Center for School to Work</w:t>
            </w:r>
          </w:p>
          <w:p w:rsidR="00BF0E77" w:rsidRDefault="00BF0E77" w:rsidP="00A719B9">
            <w:pPr>
              <w:spacing w:line="276" w:lineRule="auto"/>
              <w:ind w:left="143"/>
              <w:rPr>
                <w:sz w:val="20"/>
                <w:szCs w:val="20"/>
              </w:rPr>
            </w:pPr>
            <w:r>
              <w:rPr>
                <w:sz w:val="20"/>
                <w:szCs w:val="20"/>
              </w:rPr>
              <w:t>Educational Services District 101</w:t>
            </w:r>
          </w:p>
          <w:p w:rsidR="00BF0E77" w:rsidRDefault="00BF0E77" w:rsidP="00A719B9">
            <w:pPr>
              <w:spacing w:line="276" w:lineRule="auto"/>
              <w:ind w:left="143"/>
              <w:rPr>
                <w:sz w:val="20"/>
                <w:szCs w:val="20"/>
              </w:rPr>
            </w:pPr>
            <w:r>
              <w:rPr>
                <w:sz w:val="20"/>
                <w:szCs w:val="20"/>
              </w:rPr>
              <w:t>1025 West Indiana Avenue</w:t>
            </w:r>
          </w:p>
          <w:p w:rsidR="00BF0E77" w:rsidRDefault="00BF0E77" w:rsidP="00A719B9">
            <w:pPr>
              <w:spacing w:line="276" w:lineRule="auto"/>
              <w:ind w:left="143"/>
              <w:rPr>
                <w:sz w:val="20"/>
                <w:szCs w:val="20"/>
              </w:rPr>
            </w:pPr>
            <w:r>
              <w:rPr>
                <w:sz w:val="20"/>
                <w:szCs w:val="20"/>
              </w:rPr>
              <w:t>Spokane, WA  99205-4400</w:t>
            </w:r>
          </w:p>
          <w:p w:rsidR="00BF0E77" w:rsidRDefault="00BF0E77" w:rsidP="00A719B9">
            <w:pPr>
              <w:spacing w:line="276" w:lineRule="auto"/>
              <w:ind w:left="143"/>
              <w:rPr>
                <w:sz w:val="20"/>
                <w:szCs w:val="20"/>
              </w:rPr>
            </w:pPr>
            <w:r>
              <w:rPr>
                <w:sz w:val="20"/>
                <w:szCs w:val="20"/>
              </w:rPr>
              <w:t>(509) 456-7660</w:t>
            </w:r>
          </w:p>
          <w:p w:rsidR="00BF0E77" w:rsidRDefault="00BF0E77" w:rsidP="00A719B9">
            <w:pPr>
              <w:spacing w:line="276" w:lineRule="auto"/>
              <w:ind w:left="143"/>
            </w:pPr>
            <w:r>
              <w:rPr>
                <w:sz w:val="20"/>
                <w:szCs w:val="20"/>
              </w:rPr>
              <w:t>Amillane@esd101,net</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7</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Skagit Valley College</w:t>
            </w:r>
          </w:p>
          <w:p w:rsidR="00BF0E77" w:rsidRDefault="00BF0E77" w:rsidP="00A719B9">
            <w:pPr>
              <w:spacing w:line="276" w:lineRule="auto"/>
              <w:ind w:left="143"/>
              <w:rPr>
                <w:sz w:val="20"/>
                <w:szCs w:val="20"/>
              </w:rPr>
            </w:pPr>
            <w:r>
              <w:rPr>
                <w:sz w:val="20"/>
                <w:szCs w:val="20"/>
              </w:rPr>
              <w:t>2405 E College Way</w:t>
            </w:r>
          </w:p>
          <w:p w:rsidR="00BF0E77" w:rsidRDefault="00BF0E77" w:rsidP="00A719B9">
            <w:pPr>
              <w:spacing w:line="276" w:lineRule="auto"/>
              <w:ind w:left="143"/>
              <w:rPr>
                <w:sz w:val="20"/>
                <w:szCs w:val="20"/>
              </w:rPr>
            </w:pPr>
            <w:r>
              <w:rPr>
                <w:sz w:val="20"/>
                <w:szCs w:val="20"/>
              </w:rPr>
              <w:t>Mount Vernon, WA  98273</w:t>
            </w:r>
          </w:p>
          <w:p w:rsidR="00BF0E77" w:rsidRDefault="00BF0E77" w:rsidP="00A719B9">
            <w:pPr>
              <w:spacing w:line="276" w:lineRule="auto"/>
              <w:ind w:left="143"/>
              <w:rPr>
                <w:sz w:val="20"/>
                <w:szCs w:val="20"/>
              </w:rPr>
            </w:pPr>
            <w:r>
              <w:rPr>
                <w:sz w:val="20"/>
                <w:szCs w:val="20"/>
              </w:rPr>
              <w:t>Attn:  Linda Broadgate</w:t>
            </w:r>
          </w:p>
          <w:p w:rsidR="00BF0E77" w:rsidRDefault="00BF0E77" w:rsidP="00A719B9">
            <w:pPr>
              <w:spacing w:line="276" w:lineRule="auto"/>
              <w:ind w:left="143"/>
              <w:rPr>
                <w:sz w:val="20"/>
                <w:szCs w:val="20"/>
              </w:rPr>
            </w:pPr>
            <w:r>
              <w:rPr>
                <w:sz w:val="20"/>
                <w:szCs w:val="20"/>
              </w:rPr>
              <w:t>(360) 416-7600</w:t>
            </w:r>
          </w:p>
          <w:p w:rsidR="00BF0E77" w:rsidRDefault="00BF0E77" w:rsidP="00A719B9">
            <w:pPr>
              <w:spacing w:line="276" w:lineRule="auto"/>
              <w:ind w:left="143"/>
            </w:pPr>
            <w:r>
              <w:rPr>
                <w:sz w:val="20"/>
                <w:szCs w:val="20"/>
              </w:rPr>
              <w:t>Linda.Broadgate@skagit.edu</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74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8</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pPr>
            <w:r>
              <w:t>Indeed.com</w:t>
            </w:r>
          </w:p>
          <w:p w:rsidR="00BF0E77" w:rsidRDefault="00BF0E77" w:rsidP="00A719B9">
            <w:pPr>
              <w:spacing w:line="276" w:lineRule="auto"/>
              <w:ind w:left="143"/>
            </w:pPr>
            <w:r>
              <w:t>Skagit County Jobs Website</w:t>
            </w:r>
          </w:p>
          <w:p w:rsidR="00BF0E77" w:rsidRDefault="00BF0E77" w:rsidP="00A719B9">
            <w:pPr>
              <w:spacing w:line="276" w:lineRule="auto"/>
              <w:ind w:left="143"/>
            </w:pPr>
            <w:r>
              <w:t>215 N 15</w:t>
            </w:r>
            <w:r w:rsidRPr="00F43E9D">
              <w:rPr>
                <w:vertAlign w:val="superscript"/>
              </w:rPr>
              <w:t>th</w:t>
            </w:r>
            <w:r>
              <w:t xml:space="preserve"> Street</w:t>
            </w:r>
          </w:p>
          <w:p w:rsidR="00BF0E77" w:rsidRDefault="00BF0E77" w:rsidP="00A719B9">
            <w:pPr>
              <w:spacing w:line="276" w:lineRule="auto"/>
              <w:ind w:left="143"/>
            </w:pPr>
            <w:r>
              <w:t>Mount Vernon, WA  98273</w:t>
            </w:r>
          </w:p>
          <w:p w:rsidR="00BF0E77" w:rsidRDefault="00BF0E77" w:rsidP="00A719B9">
            <w:pPr>
              <w:spacing w:line="276" w:lineRule="auto"/>
              <w:ind w:left="143"/>
            </w:pPr>
            <w:r>
              <w:t>(360)491-6450</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BF0E77">
            <w:pPr>
              <w:overflowPunct/>
              <w:autoSpaceDE w:val="0"/>
              <w:autoSpaceDN w:val="0"/>
              <w:spacing w:line="276" w:lineRule="auto"/>
            </w:pPr>
            <w:r>
              <w:t xml:space="preserve">        </w:t>
            </w:r>
            <w:r>
              <w:t>27</w:t>
            </w:r>
          </w:p>
        </w:tc>
      </w:tr>
      <w:tr w:rsidR="00BF0E77" w:rsidTr="00A719B9">
        <w:trPr>
          <w:trHeight w:val="198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9</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University of Washington – Employment Opportunity/Program Counseling Center</w:t>
            </w:r>
          </w:p>
          <w:p w:rsidR="00BF0E77" w:rsidRDefault="00BF0E77" w:rsidP="00A719B9">
            <w:pPr>
              <w:spacing w:line="276" w:lineRule="auto"/>
              <w:ind w:left="143"/>
              <w:rPr>
                <w:sz w:val="20"/>
                <w:szCs w:val="20"/>
              </w:rPr>
            </w:pPr>
            <w:r>
              <w:rPr>
                <w:sz w:val="20"/>
                <w:szCs w:val="20"/>
              </w:rPr>
              <w:t>373 Schmitz Hall</w:t>
            </w:r>
          </w:p>
          <w:p w:rsidR="00BF0E77" w:rsidRDefault="00BF0E77" w:rsidP="00A719B9">
            <w:pPr>
              <w:spacing w:line="276" w:lineRule="auto"/>
              <w:ind w:left="143"/>
              <w:rPr>
                <w:sz w:val="20"/>
                <w:szCs w:val="20"/>
              </w:rPr>
            </w:pPr>
            <w:r>
              <w:rPr>
                <w:sz w:val="20"/>
                <w:szCs w:val="20"/>
              </w:rPr>
              <w:t>PO Box 355845</w:t>
            </w:r>
          </w:p>
          <w:p w:rsidR="00BF0E77" w:rsidRDefault="00BF0E77" w:rsidP="00A719B9">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98195</w:t>
            </w:r>
          </w:p>
          <w:p w:rsidR="00BF0E77" w:rsidRDefault="00BF0E77" w:rsidP="00A719B9">
            <w:pPr>
              <w:spacing w:line="276" w:lineRule="auto"/>
              <w:ind w:left="143"/>
              <w:rPr>
                <w:sz w:val="20"/>
                <w:szCs w:val="20"/>
              </w:rPr>
            </w:pPr>
            <w:r>
              <w:rPr>
                <w:sz w:val="20"/>
                <w:szCs w:val="20"/>
              </w:rPr>
              <w:t>Attn:  Mike Richter, Student Services Counselor</w:t>
            </w:r>
          </w:p>
          <w:p w:rsidR="00BF0E77" w:rsidRDefault="00BF0E77" w:rsidP="00A719B9">
            <w:pPr>
              <w:spacing w:line="276" w:lineRule="auto"/>
              <w:ind w:left="143"/>
              <w:rPr>
                <w:sz w:val="20"/>
                <w:szCs w:val="20"/>
              </w:rPr>
            </w:pPr>
            <w:r>
              <w:rPr>
                <w:sz w:val="20"/>
                <w:szCs w:val="20"/>
              </w:rPr>
              <w:t>(206)543-7132</w:t>
            </w:r>
          </w:p>
          <w:p w:rsidR="00BF0E77" w:rsidRDefault="00BF0E77" w:rsidP="00A719B9">
            <w:pPr>
              <w:spacing w:line="276" w:lineRule="auto"/>
              <w:ind w:left="143"/>
            </w:pPr>
            <w:hyperlink r:id="rId11" w:history="1">
              <w:r>
                <w:rPr>
                  <w:rStyle w:val="Hyperlink"/>
                  <w:sz w:val="20"/>
                  <w:szCs w:val="20"/>
                </w:rPr>
                <w:t>askoma@u.washington.edu</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A719B9">
            <w:pPr>
              <w:overflowPunct/>
              <w:autoSpaceDE w:val="0"/>
              <w:autoSpaceDN w:val="0"/>
              <w:spacing w:line="276" w:lineRule="auto"/>
            </w:pPr>
            <w:r>
              <w:t xml:space="preserve">  </w:t>
            </w:r>
          </w:p>
        </w:tc>
      </w:tr>
      <w:tr w:rsidR="00BF0E77" w:rsidTr="00A719B9">
        <w:trPr>
          <w:trHeight w:val="174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10</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Washington State Association of Broadcasters Job Bank</w:t>
            </w:r>
          </w:p>
          <w:p w:rsidR="00BF0E77" w:rsidRDefault="00BF0E77" w:rsidP="00A719B9">
            <w:pPr>
              <w:spacing w:line="276" w:lineRule="auto"/>
              <w:ind w:left="143"/>
              <w:rPr>
                <w:sz w:val="20"/>
                <w:szCs w:val="20"/>
              </w:rPr>
            </w:pPr>
            <w:r>
              <w:rPr>
                <w:sz w:val="20"/>
                <w:szCs w:val="20"/>
              </w:rPr>
              <w:t>724 Columbia St., NW, Suite 310</w:t>
            </w:r>
          </w:p>
          <w:p w:rsidR="00BF0E77" w:rsidRDefault="00BF0E77" w:rsidP="00A719B9">
            <w:pPr>
              <w:spacing w:line="276" w:lineRule="auto"/>
              <w:ind w:left="143"/>
              <w:rPr>
                <w:sz w:val="20"/>
                <w:szCs w:val="20"/>
              </w:rPr>
            </w:pPr>
            <w:r>
              <w:rPr>
                <w:sz w:val="20"/>
                <w:szCs w:val="20"/>
              </w:rPr>
              <w:t xml:space="preserve">Olympia, </w:t>
            </w:r>
            <w:proofErr w:type="spellStart"/>
            <w:r>
              <w:rPr>
                <w:sz w:val="20"/>
                <w:szCs w:val="20"/>
              </w:rPr>
              <w:t>Wa</w:t>
            </w:r>
            <w:proofErr w:type="spellEnd"/>
            <w:r>
              <w:rPr>
                <w:sz w:val="20"/>
                <w:szCs w:val="20"/>
              </w:rPr>
              <w:t xml:space="preserve">  98501</w:t>
            </w:r>
          </w:p>
          <w:p w:rsidR="00BF0E77" w:rsidRDefault="00BF0E77" w:rsidP="00A719B9">
            <w:pPr>
              <w:spacing w:line="276" w:lineRule="auto"/>
              <w:ind w:left="143"/>
              <w:rPr>
                <w:sz w:val="20"/>
                <w:szCs w:val="20"/>
              </w:rPr>
            </w:pPr>
            <w:r>
              <w:rPr>
                <w:sz w:val="20"/>
                <w:szCs w:val="20"/>
              </w:rPr>
              <w:t>Attn:  Carol Castellano, Job Bank Coordinator</w:t>
            </w:r>
          </w:p>
          <w:p w:rsidR="00BF0E77" w:rsidRDefault="00BF0E77" w:rsidP="00A719B9">
            <w:pPr>
              <w:spacing w:line="276" w:lineRule="auto"/>
              <w:ind w:left="143"/>
              <w:rPr>
                <w:sz w:val="20"/>
                <w:szCs w:val="20"/>
              </w:rPr>
            </w:pPr>
            <w:r>
              <w:rPr>
                <w:sz w:val="20"/>
                <w:szCs w:val="20"/>
              </w:rPr>
              <w:t>(360)705-0774</w:t>
            </w:r>
          </w:p>
          <w:p w:rsidR="00BF0E77" w:rsidRDefault="00BF0E77" w:rsidP="00A719B9">
            <w:pPr>
              <w:spacing w:line="276" w:lineRule="auto"/>
              <w:ind w:left="143"/>
            </w:pPr>
            <w:hyperlink r:id="rId12" w:history="1">
              <w:r>
                <w:rPr>
                  <w:rStyle w:val="Hyperlink"/>
                  <w:sz w:val="20"/>
                  <w:szCs w:val="20"/>
                </w:rPr>
                <w:t>lwsab@mail.tss.net</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A719B9">
            <w:pPr>
              <w:spacing w:line="276" w:lineRule="auto"/>
            </w:pPr>
            <w:r>
              <w:t>5</w:t>
            </w: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11</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Washington Vocational Services</w:t>
            </w:r>
          </w:p>
          <w:p w:rsidR="00BF0E77" w:rsidRDefault="00BF0E77" w:rsidP="00A719B9">
            <w:pPr>
              <w:spacing w:line="276" w:lineRule="auto"/>
              <w:ind w:left="143"/>
              <w:rPr>
                <w:sz w:val="20"/>
                <w:szCs w:val="20"/>
              </w:rPr>
            </w:pPr>
            <w:r>
              <w:rPr>
                <w:sz w:val="20"/>
                <w:szCs w:val="20"/>
              </w:rPr>
              <w:t>22316 709</w:t>
            </w:r>
            <w:r>
              <w:rPr>
                <w:sz w:val="20"/>
                <w:szCs w:val="20"/>
                <w:vertAlign w:val="superscript"/>
              </w:rPr>
              <w:t>th</w:t>
            </w:r>
            <w:r>
              <w:rPr>
                <w:sz w:val="20"/>
                <w:szCs w:val="20"/>
              </w:rPr>
              <w:t xml:space="preserve"> Ave. West, Suite D</w:t>
            </w:r>
          </w:p>
          <w:p w:rsidR="00BF0E77" w:rsidRDefault="00BF0E77" w:rsidP="00A719B9">
            <w:pPr>
              <w:spacing w:line="276" w:lineRule="auto"/>
              <w:ind w:left="143"/>
              <w:rPr>
                <w:sz w:val="20"/>
                <w:szCs w:val="20"/>
              </w:rPr>
            </w:pPr>
            <w:r>
              <w:rPr>
                <w:sz w:val="20"/>
                <w:szCs w:val="20"/>
              </w:rPr>
              <w:t xml:space="preserve">Mountlake Terrace, </w:t>
            </w:r>
            <w:proofErr w:type="spellStart"/>
            <w:r>
              <w:rPr>
                <w:sz w:val="20"/>
                <w:szCs w:val="20"/>
              </w:rPr>
              <w:t>Wa</w:t>
            </w:r>
            <w:proofErr w:type="spellEnd"/>
            <w:r>
              <w:rPr>
                <w:sz w:val="20"/>
                <w:szCs w:val="20"/>
              </w:rPr>
              <w:t xml:space="preserve">  98043</w:t>
            </w:r>
          </w:p>
          <w:p w:rsidR="00BF0E77" w:rsidRDefault="00BF0E77" w:rsidP="00A719B9">
            <w:pPr>
              <w:spacing w:line="276" w:lineRule="auto"/>
              <w:ind w:left="143"/>
              <w:rPr>
                <w:sz w:val="20"/>
                <w:szCs w:val="20"/>
              </w:rPr>
            </w:pPr>
            <w:r>
              <w:rPr>
                <w:sz w:val="20"/>
                <w:szCs w:val="20"/>
              </w:rPr>
              <w:t>Attn:  Bridget Thompson</w:t>
            </w:r>
          </w:p>
          <w:p w:rsidR="00BF0E77" w:rsidRDefault="00BF0E77" w:rsidP="00A719B9">
            <w:pPr>
              <w:spacing w:line="276" w:lineRule="auto"/>
              <w:ind w:left="143"/>
              <w:rPr>
                <w:sz w:val="20"/>
                <w:szCs w:val="20"/>
              </w:rPr>
            </w:pPr>
            <w:r>
              <w:rPr>
                <w:sz w:val="20"/>
                <w:szCs w:val="20"/>
              </w:rPr>
              <w:t>(424)774-3338</w:t>
            </w:r>
          </w:p>
          <w:p w:rsidR="00BF0E77" w:rsidRDefault="00BF0E77" w:rsidP="00A719B9">
            <w:pPr>
              <w:spacing w:line="276" w:lineRule="auto"/>
              <w:ind w:left="143"/>
            </w:pPr>
            <w:hyperlink r:id="rId13" w:history="1">
              <w:r>
                <w:rPr>
                  <w:rStyle w:val="Hyperlink"/>
                  <w:sz w:val="20"/>
                  <w:szCs w:val="20"/>
                </w:rPr>
                <w:t>bthompson@wvs.org</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27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lastRenderedPageBreak/>
              <w:t>12</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Washington Works!</w:t>
            </w:r>
          </w:p>
          <w:p w:rsidR="00BF0E77" w:rsidRDefault="00BF0E77" w:rsidP="00A719B9">
            <w:pPr>
              <w:spacing w:line="276" w:lineRule="auto"/>
              <w:ind w:left="143"/>
              <w:rPr>
                <w:sz w:val="20"/>
                <w:szCs w:val="20"/>
              </w:rPr>
            </w:pPr>
            <w:r>
              <w:rPr>
                <w:sz w:val="20"/>
                <w:szCs w:val="20"/>
              </w:rPr>
              <w:t>O616 1</w:t>
            </w:r>
            <w:r>
              <w:rPr>
                <w:sz w:val="20"/>
                <w:szCs w:val="20"/>
                <w:vertAlign w:val="superscript"/>
              </w:rPr>
              <w:t>st</w:t>
            </w:r>
            <w:r>
              <w:rPr>
                <w:sz w:val="20"/>
                <w:szCs w:val="20"/>
              </w:rPr>
              <w:t xml:space="preserve"> Ave, 5</w:t>
            </w:r>
            <w:r>
              <w:rPr>
                <w:sz w:val="20"/>
                <w:szCs w:val="20"/>
                <w:vertAlign w:val="superscript"/>
              </w:rPr>
              <w:t>th</w:t>
            </w:r>
            <w:r>
              <w:rPr>
                <w:sz w:val="20"/>
                <w:szCs w:val="20"/>
              </w:rPr>
              <w:t xml:space="preserve"> Floor</w:t>
            </w:r>
          </w:p>
          <w:p w:rsidR="00BF0E77" w:rsidRDefault="00BF0E77" w:rsidP="00A719B9">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98104</w:t>
            </w:r>
          </w:p>
          <w:p w:rsidR="00BF0E77" w:rsidRDefault="00BF0E77" w:rsidP="00A719B9">
            <w:pPr>
              <w:spacing w:line="276" w:lineRule="auto"/>
              <w:ind w:left="143"/>
              <w:rPr>
                <w:sz w:val="20"/>
                <w:szCs w:val="20"/>
              </w:rPr>
            </w:pPr>
            <w:r>
              <w:rPr>
                <w:sz w:val="20"/>
                <w:szCs w:val="20"/>
              </w:rPr>
              <w:t>(206)343-9731</w:t>
            </w:r>
          </w:p>
          <w:p w:rsidR="00BF0E77" w:rsidRDefault="00BF0E77" w:rsidP="00A719B9">
            <w:pPr>
              <w:spacing w:line="276" w:lineRule="auto"/>
              <w:ind w:left="143"/>
            </w:pPr>
            <w:hyperlink r:id="rId14" w:history="1">
              <w:r>
                <w:rPr>
                  <w:rStyle w:val="Hyperlink"/>
                  <w:sz w:val="20"/>
                  <w:szCs w:val="20"/>
                </w:rPr>
                <w:t>Karen@waworks.org</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13</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Central Area Motivational Program</w:t>
            </w:r>
          </w:p>
          <w:p w:rsidR="00BF0E77" w:rsidRDefault="00BF0E77" w:rsidP="00A719B9">
            <w:pPr>
              <w:spacing w:line="276" w:lineRule="auto"/>
              <w:ind w:left="143"/>
              <w:rPr>
                <w:sz w:val="20"/>
                <w:szCs w:val="20"/>
              </w:rPr>
            </w:pPr>
            <w:r>
              <w:rPr>
                <w:sz w:val="20"/>
                <w:szCs w:val="20"/>
              </w:rPr>
              <w:t>722 18</w:t>
            </w:r>
            <w:r>
              <w:rPr>
                <w:sz w:val="20"/>
                <w:szCs w:val="20"/>
                <w:vertAlign w:val="superscript"/>
              </w:rPr>
              <w:t>th</w:t>
            </w:r>
            <w:r>
              <w:rPr>
                <w:sz w:val="20"/>
                <w:szCs w:val="20"/>
              </w:rPr>
              <w:t xml:space="preserve"> Ave</w:t>
            </w:r>
          </w:p>
          <w:p w:rsidR="00BF0E77" w:rsidRDefault="00BF0E77" w:rsidP="00A719B9">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98122</w:t>
            </w:r>
          </w:p>
          <w:p w:rsidR="00BF0E77" w:rsidRDefault="00BF0E77" w:rsidP="00A719B9">
            <w:pPr>
              <w:spacing w:line="276" w:lineRule="auto"/>
              <w:ind w:left="143"/>
              <w:rPr>
                <w:sz w:val="20"/>
                <w:szCs w:val="20"/>
              </w:rPr>
            </w:pPr>
            <w:r>
              <w:rPr>
                <w:sz w:val="20"/>
                <w:szCs w:val="20"/>
              </w:rPr>
              <w:t xml:space="preserve">Attn: Joan </w:t>
            </w:r>
            <w:proofErr w:type="spellStart"/>
            <w:r>
              <w:rPr>
                <w:sz w:val="20"/>
                <w:szCs w:val="20"/>
              </w:rPr>
              <w:t>Curvey</w:t>
            </w:r>
            <w:proofErr w:type="spellEnd"/>
          </w:p>
          <w:p w:rsidR="00BF0E77" w:rsidRDefault="00BF0E77" w:rsidP="00A719B9">
            <w:pPr>
              <w:spacing w:line="276" w:lineRule="auto"/>
              <w:ind w:left="143"/>
              <w:rPr>
                <w:sz w:val="20"/>
                <w:szCs w:val="20"/>
              </w:rPr>
            </w:pPr>
            <w:r>
              <w:rPr>
                <w:sz w:val="20"/>
                <w:szCs w:val="20"/>
              </w:rPr>
              <w:t>(206)812-4940</w:t>
            </w:r>
          </w:p>
          <w:p w:rsidR="00BF0E77" w:rsidRDefault="00BF0E77" w:rsidP="00A719B9">
            <w:pPr>
              <w:spacing w:line="276" w:lineRule="auto"/>
              <w:ind w:left="143"/>
            </w:pPr>
            <w:hyperlink r:id="rId15" w:history="1">
              <w:r>
                <w:rPr>
                  <w:rStyle w:val="Hyperlink"/>
                  <w:sz w:val="20"/>
                  <w:szCs w:val="20"/>
                </w:rPr>
                <w:t>employmenet20@aol.com</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74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14</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Commission on African American Affairs</w:t>
            </w:r>
          </w:p>
          <w:p w:rsidR="00BF0E77" w:rsidRDefault="00BF0E77" w:rsidP="00A719B9">
            <w:pPr>
              <w:spacing w:line="276" w:lineRule="auto"/>
              <w:ind w:left="143"/>
              <w:rPr>
                <w:sz w:val="20"/>
                <w:szCs w:val="20"/>
              </w:rPr>
            </w:pPr>
            <w:r>
              <w:rPr>
                <w:sz w:val="20"/>
                <w:szCs w:val="20"/>
              </w:rPr>
              <w:t>1210 Eastside St., 1</w:t>
            </w:r>
            <w:r>
              <w:rPr>
                <w:sz w:val="20"/>
                <w:szCs w:val="20"/>
                <w:vertAlign w:val="superscript"/>
              </w:rPr>
              <w:t>st</w:t>
            </w:r>
            <w:r>
              <w:rPr>
                <w:sz w:val="20"/>
                <w:szCs w:val="20"/>
              </w:rPr>
              <w:t xml:space="preserve"> Floor</w:t>
            </w:r>
          </w:p>
          <w:p w:rsidR="00BF0E77" w:rsidRDefault="00BF0E77" w:rsidP="00A719B9">
            <w:pPr>
              <w:spacing w:line="276" w:lineRule="auto"/>
              <w:ind w:left="143"/>
              <w:rPr>
                <w:sz w:val="20"/>
                <w:szCs w:val="20"/>
              </w:rPr>
            </w:pPr>
            <w:r>
              <w:rPr>
                <w:sz w:val="20"/>
                <w:szCs w:val="20"/>
              </w:rPr>
              <w:t>PO Box 40926</w:t>
            </w:r>
          </w:p>
          <w:p w:rsidR="00BF0E77" w:rsidRDefault="00BF0E77" w:rsidP="00A719B9">
            <w:pPr>
              <w:spacing w:line="276" w:lineRule="auto"/>
              <w:ind w:left="143"/>
              <w:rPr>
                <w:sz w:val="20"/>
                <w:szCs w:val="20"/>
              </w:rPr>
            </w:pPr>
            <w:r>
              <w:rPr>
                <w:sz w:val="20"/>
                <w:szCs w:val="20"/>
              </w:rPr>
              <w:t xml:space="preserve">Olympia, </w:t>
            </w:r>
            <w:proofErr w:type="spellStart"/>
            <w:r>
              <w:rPr>
                <w:sz w:val="20"/>
                <w:szCs w:val="20"/>
              </w:rPr>
              <w:t>Wa</w:t>
            </w:r>
            <w:proofErr w:type="spellEnd"/>
            <w:r>
              <w:rPr>
                <w:sz w:val="20"/>
                <w:szCs w:val="20"/>
              </w:rPr>
              <w:t xml:space="preserve">  98504</w:t>
            </w:r>
          </w:p>
          <w:p w:rsidR="00BF0E77" w:rsidRDefault="00BF0E77" w:rsidP="00A719B9">
            <w:pPr>
              <w:spacing w:line="276" w:lineRule="auto"/>
              <w:ind w:left="143"/>
              <w:rPr>
                <w:sz w:val="20"/>
                <w:szCs w:val="20"/>
              </w:rPr>
            </w:pPr>
            <w:r>
              <w:rPr>
                <w:sz w:val="20"/>
                <w:szCs w:val="20"/>
              </w:rPr>
              <w:t xml:space="preserve">Attn: Andrea </w:t>
            </w:r>
            <w:proofErr w:type="spellStart"/>
            <w:r>
              <w:rPr>
                <w:sz w:val="20"/>
                <w:szCs w:val="20"/>
              </w:rPr>
              <w:t>Caupain</w:t>
            </w:r>
            <w:proofErr w:type="spellEnd"/>
            <w:r>
              <w:rPr>
                <w:sz w:val="20"/>
                <w:szCs w:val="20"/>
              </w:rPr>
              <w:t>, Executive Assistant</w:t>
            </w:r>
          </w:p>
          <w:p w:rsidR="00BF0E77" w:rsidRDefault="00BF0E77" w:rsidP="00A719B9">
            <w:pPr>
              <w:spacing w:line="276" w:lineRule="auto"/>
              <w:ind w:left="143"/>
              <w:rPr>
                <w:sz w:val="20"/>
                <w:szCs w:val="20"/>
              </w:rPr>
            </w:pPr>
            <w:r>
              <w:rPr>
                <w:sz w:val="20"/>
                <w:szCs w:val="20"/>
              </w:rPr>
              <w:t>(360)753-0127</w:t>
            </w:r>
          </w:p>
          <w:p w:rsidR="00BF0E77" w:rsidRDefault="00BF0E77" w:rsidP="00A719B9">
            <w:pPr>
              <w:spacing w:line="276" w:lineRule="auto"/>
              <w:ind w:left="143"/>
            </w:pPr>
            <w:hyperlink r:id="rId16" w:history="1">
              <w:r>
                <w:rPr>
                  <w:rStyle w:val="Hyperlink"/>
                  <w:sz w:val="20"/>
                  <w:szCs w:val="20"/>
                </w:rPr>
                <w:t>staff@caa.wa.gov</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15</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NAACP – Spokane</w:t>
            </w:r>
          </w:p>
          <w:p w:rsidR="00BF0E77" w:rsidRDefault="00BF0E77" w:rsidP="00A719B9">
            <w:pPr>
              <w:spacing w:line="276" w:lineRule="auto"/>
              <w:ind w:left="143"/>
              <w:rPr>
                <w:sz w:val="20"/>
                <w:szCs w:val="20"/>
              </w:rPr>
            </w:pPr>
            <w:r>
              <w:rPr>
                <w:sz w:val="20"/>
                <w:szCs w:val="20"/>
              </w:rPr>
              <w:t>PO Box 4597</w:t>
            </w:r>
          </w:p>
          <w:p w:rsidR="00BF0E77" w:rsidRDefault="00BF0E77" w:rsidP="00A719B9">
            <w:pPr>
              <w:spacing w:line="276" w:lineRule="auto"/>
              <w:ind w:left="143"/>
              <w:rPr>
                <w:sz w:val="20"/>
                <w:szCs w:val="20"/>
              </w:rPr>
            </w:pPr>
            <w:r>
              <w:rPr>
                <w:sz w:val="20"/>
                <w:szCs w:val="20"/>
              </w:rPr>
              <w:t xml:space="preserve">Spokane, </w:t>
            </w:r>
            <w:proofErr w:type="spellStart"/>
            <w:r>
              <w:rPr>
                <w:sz w:val="20"/>
                <w:szCs w:val="20"/>
              </w:rPr>
              <w:t>Wa</w:t>
            </w:r>
            <w:proofErr w:type="spellEnd"/>
            <w:r>
              <w:rPr>
                <w:sz w:val="20"/>
                <w:szCs w:val="20"/>
              </w:rPr>
              <w:t xml:space="preserve">  99202</w:t>
            </w:r>
          </w:p>
          <w:p w:rsidR="00BF0E77" w:rsidRDefault="00BF0E77" w:rsidP="00A719B9">
            <w:pPr>
              <w:spacing w:line="276" w:lineRule="auto"/>
              <w:ind w:left="143"/>
              <w:rPr>
                <w:sz w:val="20"/>
                <w:szCs w:val="20"/>
              </w:rPr>
            </w:pPr>
            <w:r>
              <w:rPr>
                <w:sz w:val="20"/>
                <w:szCs w:val="20"/>
              </w:rPr>
              <w:t>Attn: Eileen K. Thomas, President</w:t>
            </w:r>
          </w:p>
          <w:p w:rsidR="00BF0E77" w:rsidRDefault="00BF0E77" w:rsidP="00A719B9">
            <w:pPr>
              <w:spacing w:line="276" w:lineRule="auto"/>
              <w:ind w:left="143"/>
              <w:rPr>
                <w:sz w:val="20"/>
                <w:szCs w:val="20"/>
              </w:rPr>
            </w:pPr>
            <w:r>
              <w:rPr>
                <w:sz w:val="20"/>
                <w:szCs w:val="20"/>
              </w:rPr>
              <w:t>(509)532-0911</w:t>
            </w:r>
          </w:p>
          <w:p w:rsidR="00BF0E77" w:rsidRDefault="00BF0E77" w:rsidP="00A719B9">
            <w:pPr>
              <w:spacing w:line="276" w:lineRule="auto"/>
              <w:ind w:left="143"/>
            </w:pPr>
            <w:hyperlink r:id="rId17" w:history="1">
              <w:r>
                <w:rPr>
                  <w:rStyle w:val="Hyperlink"/>
                  <w:sz w:val="20"/>
                  <w:szCs w:val="20"/>
                </w:rPr>
                <w:t>etkell@aol.com</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98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16</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Asian American Journalists Association – Seattle Chapter</w:t>
            </w:r>
          </w:p>
          <w:p w:rsidR="00BF0E77" w:rsidRDefault="00BF0E77" w:rsidP="00A719B9">
            <w:pPr>
              <w:spacing w:line="276" w:lineRule="auto"/>
              <w:ind w:left="143"/>
              <w:rPr>
                <w:sz w:val="20"/>
                <w:szCs w:val="20"/>
              </w:rPr>
            </w:pPr>
            <w:r>
              <w:rPr>
                <w:sz w:val="20"/>
                <w:szCs w:val="20"/>
              </w:rPr>
              <w:t>C/o KING TV</w:t>
            </w:r>
          </w:p>
          <w:p w:rsidR="00BF0E77" w:rsidRDefault="00BF0E77" w:rsidP="00A719B9">
            <w:pPr>
              <w:spacing w:line="276" w:lineRule="auto"/>
              <w:ind w:left="143"/>
              <w:rPr>
                <w:sz w:val="20"/>
                <w:szCs w:val="20"/>
              </w:rPr>
            </w:pPr>
            <w:r>
              <w:rPr>
                <w:sz w:val="20"/>
                <w:szCs w:val="20"/>
              </w:rPr>
              <w:t>333 Dexter Ave. North</w:t>
            </w:r>
          </w:p>
          <w:p w:rsidR="00BF0E77" w:rsidRDefault="00BF0E77" w:rsidP="00A719B9">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98109</w:t>
            </w:r>
          </w:p>
          <w:p w:rsidR="00BF0E77" w:rsidRDefault="00BF0E77" w:rsidP="00A719B9">
            <w:pPr>
              <w:spacing w:line="276" w:lineRule="auto"/>
              <w:ind w:left="143"/>
              <w:rPr>
                <w:sz w:val="20"/>
                <w:szCs w:val="20"/>
              </w:rPr>
            </w:pPr>
            <w:r>
              <w:rPr>
                <w:sz w:val="20"/>
                <w:szCs w:val="20"/>
              </w:rPr>
              <w:t>Attn:  Lori Matsukawa, KING-TV</w:t>
            </w:r>
          </w:p>
          <w:p w:rsidR="00BF0E77" w:rsidRDefault="00BF0E77" w:rsidP="00A719B9">
            <w:pPr>
              <w:spacing w:line="276" w:lineRule="auto"/>
              <w:ind w:left="143"/>
              <w:rPr>
                <w:sz w:val="20"/>
                <w:szCs w:val="20"/>
              </w:rPr>
            </w:pPr>
            <w:r>
              <w:rPr>
                <w:sz w:val="20"/>
                <w:szCs w:val="20"/>
              </w:rPr>
              <w:t>(206)448-3853</w:t>
            </w:r>
          </w:p>
          <w:p w:rsidR="00BF0E77" w:rsidRDefault="00BF0E77" w:rsidP="00A719B9">
            <w:pPr>
              <w:spacing w:line="276" w:lineRule="auto"/>
              <w:ind w:left="143"/>
            </w:pPr>
            <w:hyperlink r:id="rId18" w:history="1">
              <w:r>
                <w:rPr>
                  <w:rStyle w:val="Hyperlink"/>
                  <w:sz w:val="20"/>
                  <w:szCs w:val="20"/>
                </w:rPr>
                <w:t>memberservices@aajaseattle.org</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17</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KAPS Radio</w:t>
            </w:r>
          </w:p>
          <w:p w:rsidR="00BF0E77" w:rsidRDefault="00BF0E77" w:rsidP="00A719B9">
            <w:pPr>
              <w:spacing w:line="276" w:lineRule="auto"/>
              <w:ind w:left="143"/>
              <w:rPr>
                <w:sz w:val="20"/>
                <w:szCs w:val="20"/>
              </w:rPr>
            </w:pPr>
            <w:r>
              <w:rPr>
                <w:sz w:val="20"/>
                <w:szCs w:val="20"/>
              </w:rPr>
              <w:t>P.O. Box 250</w:t>
            </w:r>
          </w:p>
          <w:p w:rsidR="00BF0E77" w:rsidRDefault="00BF0E77" w:rsidP="00A719B9">
            <w:pPr>
              <w:spacing w:line="276" w:lineRule="auto"/>
              <w:ind w:left="143"/>
              <w:rPr>
                <w:sz w:val="20"/>
                <w:szCs w:val="20"/>
              </w:rPr>
            </w:pPr>
            <w:r>
              <w:rPr>
                <w:sz w:val="20"/>
                <w:szCs w:val="20"/>
              </w:rPr>
              <w:t>Mount Vernon, WA  98273</w:t>
            </w:r>
          </w:p>
          <w:p w:rsidR="00BF0E77" w:rsidRDefault="00BF0E77" w:rsidP="00A719B9">
            <w:pPr>
              <w:spacing w:line="276" w:lineRule="auto"/>
              <w:ind w:left="143"/>
              <w:rPr>
                <w:sz w:val="20"/>
                <w:szCs w:val="20"/>
              </w:rPr>
            </w:pPr>
            <w:r>
              <w:rPr>
                <w:sz w:val="20"/>
                <w:szCs w:val="20"/>
              </w:rPr>
              <w:t xml:space="preserve">Attn:  John Di </w:t>
            </w:r>
            <w:proofErr w:type="spellStart"/>
            <w:r>
              <w:rPr>
                <w:sz w:val="20"/>
                <w:szCs w:val="20"/>
              </w:rPr>
              <w:t>Meo</w:t>
            </w:r>
            <w:proofErr w:type="spellEnd"/>
          </w:p>
          <w:p w:rsidR="00BF0E77" w:rsidRDefault="00BF0E77" w:rsidP="00A719B9">
            <w:pPr>
              <w:spacing w:line="276" w:lineRule="auto"/>
              <w:ind w:left="143"/>
              <w:rPr>
                <w:sz w:val="20"/>
                <w:szCs w:val="20"/>
              </w:rPr>
            </w:pPr>
            <w:r>
              <w:rPr>
                <w:sz w:val="20"/>
                <w:szCs w:val="20"/>
              </w:rPr>
              <w:t>(360) 464-0660</w:t>
            </w:r>
          </w:p>
          <w:p w:rsidR="00BF0E77" w:rsidRDefault="00BF0E77" w:rsidP="00A719B9">
            <w:pPr>
              <w:spacing w:line="276" w:lineRule="auto"/>
              <w:ind w:left="143"/>
            </w:pPr>
            <w:r>
              <w:rPr>
                <w:sz w:val="20"/>
                <w:szCs w:val="20"/>
              </w:rPr>
              <w:t>www.kapsradio.com</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BF0E77">
            <w:pPr>
              <w:spacing w:line="276" w:lineRule="auto"/>
            </w:pPr>
            <w:r>
              <w:t xml:space="preserve">    </w:t>
            </w:r>
            <w:r>
              <w:t>4</w:t>
            </w:r>
          </w:p>
        </w:tc>
      </w:tr>
      <w:tr w:rsidR="00BF0E77" w:rsidTr="00BF0E77">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18</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KBRC Radio</w:t>
            </w:r>
          </w:p>
          <w:p w:rsidR="00BF0E77" w:rsidRDefault="00BF0E77" w:rsidP="00A719B9">
            <w:pPr>
              <w:spacing w:line="276" w:lineRule="auto"/>
              <w:ind w:left="143"/>
              <w:rPr>
                <w:sz w:val="20"/>
                <w:szCs w:val="20"/>
              </w:rPr>
            </w:pPr>
            <w:r>
              <w:rPr>
                <w:sz w:val="20"/>
                <w:szCs w:val="20"/>
              </w:rPr>
              <w:t>P.O. Box 250</w:t>
            </w:r>
          </w:p>
          <w:p w:rsidR="00BF0E77" w:rsidRDefault="00BF0E77" w:rsidP="00A719B9">
            <w:pPr>
              <w:spacing w:line="276" w:lineRule="auto"/>
              <w:ind w:left="143"/>
              <w:rPr>
                <w:sz w:val="20"/>
                <w:szCs w:val="20"/>
              </w:rPr>
            </w:pPr>
            <w:r>
              <w:rPr>
                <w:sz w:val="20"/>
                <w:szCs w:val="20"/>
              </w:rPr>
              <w:t>Mount Vernon, WA  98273</w:t>
            </w:r>
          </w:p>
          <w:p w:rsidR="00BF0E77" w:rsidRDefault="00BF0E77" w:rsidP="00A719B9">
            <w:pPr>
              <w:spacing w:line="276" w:lineRule="auto"/>
              <w:ind w:left="143"/>
              <w:rPr>
                <w:sz w:val="20"/>
                <w:szCs w:val="20"/>
              </w:rPr>
            </w:pPr>
            <w:r>
              <w:rPr>
                <w:sz w:val="20"/>
                <w:szCs w:val="20"/>
              </w:rPr>
              <w:t xml:space="preserve">Attn:  John Di </w:t>
            </w:r>
            <w:proofErr w:type="spellStart"/>
            <w:r>
              <w:rPr>
                <w:sz w:val="20"/>
                <w:szCs w:val="20"/>
              </w:rPr>
              <w:t>Meo</w:t>
            </w:r>
            <w:proofErr w:type="spellEnd"/>
          </w:p>
          <w:p w:rsidR="00BF0E77" w:rsidRDefault="00BF0E77" w:rsidP="00A719B9">
            <w:pPr>
              <w:spacing w:line="276" w:lineRule="auto"/>
              <w:ind w:left="143"/>
              <w:rPr>
                <w:sz w:val="20"/>
                <w:szCs w:val="20"/>
              </w:rPr>
            </w:pPr>
            <w:r>
              <w:rPr>
                <w:sz w:val="20"/>
                <w:szCs w:val="20"/>
              </w:rPr>
              <w:t>(360) 464-0660</w:t>
            </w:r>
          </w:p>
          <w:p w:rsidR="00BF0E77" w:rsidRDefault="00BF0E77" w:rsidP="00A719B9">
            <w:pPr>
              <w:spacing w:line="276" w:lineRule="auto"/>
              <w:ind w:left="143"/>
            </w:pPr>
            <w:r>
              <w:rPr>
                <w:sz w:val="20"/>
                <w:szCs w:val="20"/>
              </w:rPr>
              <w:t>www.kbrcradio.com</w:t>
            </w:r>
          </w:p>
        </w:tc>
        <w:tc>
          <w:tcPr>
            <w:tcW w:w="1626" w:type="dxa"/>
            <w:tcBorders>
              <w:top w:val="single" w:sz="8" w:space="0" w:color="auto"/>
              <w:left w:val="single" w:sz="8" w:space="0" w:color="auto"/>
              <w:bottom w:val="single" w:sz="8" w:space="0" w:color="auto"/>
              <w:right w:val="nil"/>
            </w:tcBorders>
          </w:tcPr>
          <w:p w:rsidR="00BF0E77" w:rsidRDefault="00BF0E77" w:rsidP="00A719B9">
            <w:pPr>
              <w:spacing w:line="276" w:lineRule="auto"/>
              <w:jc w:val="center"/>
              <w:rPr>
                <w:sz w:val="20"/>
                <w:szCs w:val="20"/>
              </w:rPr>
            </w:pPr>
            <w:r>
              <w:rPr>
                <w:sz w:val="20"/>
                <w:szCs w:val="20"/>
              </w:rPr>
              <w:t>No</w:t>
            </w:r>
          </w:p>
          <w:p w:rsidR="00BF0E77" w:rsidRDefault="00BF0E77" w:rsidP="00A719B9">
            <w:pPr>
              <w:spacing w:line="276" w:lineRule="auto"/>
              <w:jc w:val="center"/>
              <w:rPr>
                <w:sz w:val="20"/>
                <w:szCs w:val="20"/>
              </w:rPr>
            </w:pPr>
          </w:p>
          <w:p w:rsidR="00BF0E77" w:rsidRDefault="00BF0E77" w:rsidP="00A719B9">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spacing w:line="276" w:lineRule="auto"/>
            </w:pPr>
            <w:r>
              <w:t xml:space="preserve">    1</w:t>
            </w: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lastRenderedPageBreak/>
              <w:t>19</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Hispanic Academic Achievers Program</w:t>
            </w:r>
          </w:p>
          <w:p w:rsidR="00BF0E77" w:rsidRDefault="00BF0E77" w:rsidP="00A719B9">
            <w:pPr>
              <w:spacing w:line="276" w:lineRule="auto"/>
              <w:ind w:left="143"/>
              <w:rPr>
                <w:sz w:val="20"/>
                <w:szCs w:val="20"/>
              </w:rPr>
            </w:pPr>
            <w:r>
              <w:rPr>
                <w:sz w:val="20"/>
                <w:szCs w:val="20"/>
              </w:rPr>
              <w:t>920 Road 44</w:t>
            </w:r>
          </w:p>
          <w:p w:rsidR="00BF0E77" w:rsidRDefault="00BF0E77" w:rsidP="00A719B9">
            <w:pPr>
              <w:spacing w:line="276" w:lineRule="auto"/>
              <w:ind w:left="143"/>
              <w:rPr>
                <w:sz w:val="20"/>
                <w:szCs w:val="20"/>
              </w:rPr>
            </w:pPr>
            <w:r>
              <w:rPr>
                <w:sz w:val="20"/>
                <w:szCs w:val="20"/>
              </w:rPr>
              <w:t xml:space="preserve">Pasco, </w:t>
            </w:r>
            <w:proofErr w:type="spellStart"/>
            <w:r>
              <w:rPr>
                <w:sz w:val="20"/>
                <w:szCs w:val="20"/>
              </w:rPr>
              <w:t>Wa</w:t>
            </w:r>
            <w:proofErr w:type="spellEnd"/>
            <w:r>
              <w:rPr>
                <w:sz w:val="20"/>
                <w:szCs w:val="20"/>
              </w:rPr>
              <w:t xml:space="preserve">  99301</w:t>
            </w:r>
          </w:p>
          <w:p w:rsidR="00BF0E77" w:rsidRDefault="00BF0E77" w:rsidP="00A719B9">
            <w:pPr>
              <w:spacing w:line="276" w:lineRule="auto"/>
              <w:ind w:left="143"/>
              <w:rPr>
                <w:sz w:val="20"/>
                <w:szCs w:val="20"/>
              </w:rPr>
            </w:pPr>
            <w:r>
              <w:rPr>
                <w:sz w:val="20"/>
                <w:szCs w:val="20"/>
              </w:rPr>
              <w:t>Attn: Frank Armijo</w:t>
            </w:r>
          </w:p>
          <w:p w:rsidR="00BF0E77" w:rsidRDefault="00BF0E77" w:rsidP="00A719B9">
            <w:pPr>
              <w:spacing w:line="276" w:lineRule="auto"/>
              <w:ind w:left="143"/>
              <w:rPr>
                <w:sz w:val="20"/>
                <w:szCs w:val="20"/>
              </w:rPr>
            </w:pPr>
            <w:r>
              <w:rPr>
                <w:sz w:val="20"/>
                <w:szCs w:val="20"/>
              </w:rPr>
              <w:t>(509)547-2557</w:t>
            </w:r>
          </w:p>
          <w:p w:rsidR="00BF0E77" w:rsidRDefault="00BF0E77" w:rsidP="00A719B9">
            <w:pPr>
              <w:spacing w:line="276" w:lineRule="auto"/>
              <w:ind w:left="143"/>
            </w:pPr>
            <w:hyperlink r:id="rId19" w:history="1">
              <w:r>
                <w:rPr>
                  <w:rStyle w:val="Hyperlink"/>
                  <w:sz w:val="20"/>
                  <w:szCs w:val="20"/>
                </w:rPr>
                <w:t>haap@owt.com</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27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20</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National Hispanic Media Coalition</w:t>
            </w:r>
          </w:p>
          <w:p w:rsidR="00BF0E77" w:rsidRDefault="00BF0E77" w:rsidP="00A719B9">
            <w:pPr>
              <w:spacing w:line="276" w:lineRule="auto"/>
              <w:ind w:left="143"/>
              <w:rPr>
                <w:sz w:val="20"/>
                <w:szCs w:val="20"/>
              </w:rPr>
            </w:pPr>
            <w:r>
              <w:rPr>
                <w:sz w:val="20"/>
                <w:szCs w:val="20"/>
              </w:rPr>
              <w:t>2514 S. Grand</w:t>
            </w:r>
          </w:p>
          <w:p w:rsidR="00BF0E77" w:rsidRDefault="00BF0E77" w:rsidP="00A719B9">
            <w:pPr>
              <w:spacing w:line="276" w:lineRule="auto"/>
              <w:ind w:left="143"/>
              <w:rPr>
                <w:sz w:val="20"/>
                <w:szCs w:val="20"/>
              </w:rPr>
            </w:pPr>
            <w:r>
              <w:rPr>
                <w:sz w:val="20"/>
                <w:szCs w:val="20"/>
              </w:rPr>
              <w:t>Los Angeles, Ca  90007</w:t>
            </w:r>
          </w:p>
          <w:p w:rsidR="00BF0E77" w:rsidRDefault="00BF0E77" w:rsidP="00A719B9">
            <w:pPr>
              <w:spacing w:line="276" w:lineRule="auto"/>
              <w:ind w:left="143"/>
              <w:rPr>
                <w:sz w:val="20"/>
                <w:szCs w:val="20"/>
              </w:rPr>
            </w:pPr>
            <w:r>
              <w:rPr>
                <w:sz w:val="20"/>
                <w:szCs w:val="20"/>
              </w:rPr>
              <w:t>(213)743-6988</w:t>
            </w:r>
          </w:p>
          <w:p w:rsidR="00BF0E77" w:rsidRDefault="00BF0E77" w:rsidP="00A719B9">
            <w:pPr>
              <w:spacing w:line="276" w:lineRule="auto"/>
              <w:ind w:left="143"/>
            </w:pPr>
            <w:hyperlink r:id="rId20" w:history="1">
              <w:r>
                <w:rPr>
                  <w:rStyle w:val="Hyperlink"/>
                  <w:sz w:val="20"/>
                  <w:szCs w:val="20"/>
                </w:rPr>
                <w:t>nhmc@axteca.neet</w:t>
              </w:r>
            </w:hyperlink>
          </w:p>
        </w:tc>
        <w:tc>
          <w:tcPr>
            <w:tcW w:w="1626" w:type="dxa"/>
            <w:tcBorders>
              <w:top w:val="single" w:sz="8" w:space="0" w:color="auto"/>
              <w:left w:val="single" w:sz="8" w:space="0" w:color="auto"/>
              <w:bottom w:val="single" w:sz="8" w:space="0" w:color="auto"/>
              <w:right w:val="nil"/>
            </w:tcBorders>
          </w:tcPr>
          <w:p w:rsidR="00BF0E77" w:rsidRDefault="00BF0E77" w:rsidP="00A719B9">
            <w:pPr>
              <w:spacing w:line="276" w:lineRule="auto"/>
              <w:jc w:val="center"/>
              <w:rPr>
                <w:sz w:val="20"/>
                <w:szCs w:val="20"/>
              </w:rPr>
            </w:pPr>
            <w:r>
              <w:rPr>
                <w:sz w:val="20"/>
                <w:szCs w:val="20"/>
              </w:rPr>
              <w:t>No</w:t>
            </w:r>
          </w:p>
          <w:p w:rsidR="00BF0E77" w:rsidRDefault="00BF0E77" w:rsidP="00A719B9">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74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21</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Affiliated Tribes of NW Indians Economic Development Commission</w:t>
            </w:r>
          </w:p>
          <w:p w:rsidR="00BF0E77" w:rsidRDefault="00BF0E77" w:rsidP="00A719B9">
            <w:pPr>
              <w:spacing w:line="276" w:lineRule="auto"/>
              <w:ind w:left="143"/>
              <w:rPr>
                <w:sz w:val="20"/>
                <w:szCs w:val="20"/>
              </w:rPr>
            </w:pPr>
            <w:r>
              <w:rPr>
                <w:sz w:val="20"/>
                <w:szCs w:val="20"/>
              </w:rPr>
              <w:t>18130 Midvale Ave. N., Suite C</w:t>
            </w:r>
          </w:p>
          <w:p w:rsidR="00BF0E77" w:rsidRDefault="00BF0E77" w:rsidP="00A719B9">
            <w:pPr>
              <w:spacing w:line="276" w:lineRule="auto"/>
              <w:ind w:left="143"/>
              <w:rPr>
                <w:sz w:val="20"/>
                <w:szCs w:val="20"/>
              </w:rPr>
            </w:pPr>
            <w:r>
              <w:rPr>
                <w:sz w:val="20"/>
                <w:szCs w:val="20"/>
              </w:rPr>
              <w:t xml:space="preserve">Shoreline, </w:t>
            </w:r>
            <w:proofErr w:type="spellStart"/>
            <w:r>
              <w:rPr>
                <w:sz w:val="20"/>
                <w:szCs w:val="20"/>
              </w:rPr>
              <w:t>Wa</w:t>
            </w:r>
            <w:proofErr w:type="spellEnd"/>
            <w:r>
              <w:rPr>
                <w:sz w:val="20"/>
                <w:szCs w:val="20"/>
              </w:rPr>
              <w:t xml:space="preserve">  98133</w:t>
            </w:r>
          </w:p>
          <w:p w:rsidR="00BF0E77" w:rsidRDefault="00BF0E77" w:rsidP="00A719B9">
            <w:pPr>
              <w:spacing w:line="276" w:lineRule="auto"/>
              <w:ind w:left="143"/>
              <w:rPr>
                <w:sz w:val="20"/>
                <w:szCs w:val="20"/>
              </w:rPr>
            </w:pPr>
            <w:r>
              <w:rPr>
                <w:sz w:val="20"/>
                <w:szCs w:val="20"/>
              </w:rPr>
              <w:t xml:space="preserve">Attn: Mark </w:t>
            </w:r>
            <w:proofErr w:type="spellStart"/>
            <w:r>
              <w:rPr>
                <w:sz w:val="20"/>
                <w:szCs w:val="20"/>
              </w:rPr>
              <w:t>Ulkes</w:t>
            </w:r>
            <w:proofErr w:type="spellEnd"/>
            <w:r>
              <w:rPr>
                <w:sz w:val="20"/>
                <w:szCs w:val="20"/>
              </w:rPr>
              <w:t>, Executive Director</w:t>
            </w:r>
          </w:p>
          <w:p w:rsidR="00BF0E77" w:rsidRDefault="00BF0E77" w:rsidP="00A719B9">
            <w:pPr>
              <w:spacing w:line="276" w:lineRule="auto"/>
              <w:ind w:left="143"/>
              <w:rPr>
                <w:sz w:val="20"/>
                <w:szCs w:val="20"/>
              </w:rPr>
            </w:pPr>
            <w:r>
              <w:rPr>
                <w:sz w:val="20"/>
                <w:szCs w:val="20"/>
              </w:rPr>
              <w:t>(206)542-5115</w:t>
            </w:r>
          </w:p>
          <w:p w:rsidR="00BF0E77" w:rsidRDefault="00BF0E77" w:rsidP="00A719B9">
            <w:pPr>
              <w:spacing w:line="276" w:lineRule="auto"/>
              <w:ind w:left="143"/>
            </w:pPr>
            <w:hyperlink r:id="rId21" w:history="1">
              <w:r>
                <w:rPr>
                  <w:rStyle w:val="Hyperlink"/>
                  <w:sz w:val="20"/>
                  <w:szCs w:val="20"/>
                </w:rPr>
                <w:t>markufkes@atniedc.com</w:t>
              </w:r>
            </w:hyperlink>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A719B9">
            <w:pPr>
              <w:overflowPunct/>
              <w:autoSpaceDE w:val="0"/>
              <w:autoSpaceDN w:val="0"/>
              <w:spacing w:line="276" w:lineRule="auto"/>
            </w:pPr>
          </w:p>
        </w:tc>
      </w:tr>
      <w:tr w:rsidR="00BF0E77" w:rsidTr="00A719B9">
        <w:trPr>
          <w:trHeight w:val="127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22</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American Indian Women’s Service League</w:t>
            </w:r>
          </w:p>
          <w:p w:rsidR="00BF0E77" w:rsidRDefault="00BF0E77" w:rsidP="00A719B9">
            <w:pPr>
              <w:spacing w:line="276" w:lineRule="auto"/>
              <w:ind w:left="143"/>
              <w:rPr>
                <w:sz w:val="20"/>
                <w:szCs w:val="20"/>
              </w:rPr>
            </w:pPr>
            <w:r>
              <w:rPr>
                <w:sz w:val="20"/>
                <w:szCs w:val="20"/>
              </w:rPr>
              <w:t>606 12</w:t>
            </w:r>
            <w:r>
              <w:rPr>
                <w:sz w:val="20"/>
                <w:szCs w:val="20"/>
                <w:vertAlign w:val="superscript"/>
              </w:rPr>
              <w:t>th</w:t>
            </w:r>
            <w:r>
              <w:rPr>
                <w:sz w:val="20"/>
                <w:szCs w:val="20"/>
              </w:rPr>
              <w:t xml:space="preserve"> Ave. South</w:t>
            </w:r>
          </w:p>
          <w:p w:rsidR="00BF0E77" w:rsidRDefault="00BF0E77" w:rsidP="00A719B9">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98144</w:t>
            </w:r>
          </w:p>
          <w:p w:rsidR="00BF0E77" w:rsidRDefault="00BF0E77" w:rsidP="00A719B9">
            <w:pPr>
              <w:spacing w:line="276" w:lineRule="auto"/>
              <w:ind w:left="143"/>
              <w:rPr>
                <w:sz w:val="20"/>
                <w:szCs w:val="20"/>
              </w:rPr>
            </w:pPr>
            <w:r>
              <w:rPr>
                <w:sz w:val="20"/>
                <w:szCs w:val="20"/>
              </w:rPr>
              <w:t>Attn:  Mike Marshall</w:t>
            </w:r>
          </w:p>
          <w:p w:rsidR="00BF0E77" w:rsidRDefault="00BF0E77" w:rsidP="00A719B9">
            <w:pPr>
              <w:spacing w:line="276" w:lineRule="auto"/>
              <w:ind w:left="143"/>
            </w:pPr>
            <w:r>
              <w:rPr>
                <w:sz w:val="20"/>
                <w:szCs w:val="20"/>
              </w:rPr>
              <w:t>(206)329-6594</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276"/>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23</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Northwest Indian College</w:t>
            </w:r>
          </w:p>
          <w:p w:rsidR="00BF0E77" w:rsidRDefault="00BF0E77" w:rsidP="00A719B9">
            <w:pPr>
              <w:spacing w:line="276" w:lineRule="auto"/>
              <w:ind w:left="143"/>
              <w:rPr>
                <w:sz w:val="20"/>
                <w:szCs w:val="20"/>
              </w:rPr>
            </w:pPr>
            <w:r>
              <w:rPr>
                <w:sz w:val="20"/>
                <w:szCs w:val="20"/>
              </w:rPr>
              <w:t xml:space="preserve">2522 </w:t>
            </w:r>
            <w:proofErr w:type="spellStart"/>
            <w:r>
              <w:rPr>
                <w:sz w:val="20"/>
                <w:szCs w:val="20"/>
              </w:rPr>
              <w:t>Kwina</w:t>
            </w:r>
            <w:proofErr w:type="spellEnd"/>
            <w:r>
              <w:rPr>
                <w:sz w:val="20"/>
                <w:szCs w:val="20"/>
              </w:rPr>
              <w:t xml:space="preserve"> Road</w:t>
            </w:r>
          </w:p>
          <w:p w:rsidR="00BF0E77" w:rsidRDefault="00BF0E77" w:rsidP="00A719B9">
            <w:pPr>
              <w:spacing w:line="276" w:lineRule="auto"/>
              <w:ind w:left="143"/>
              <w:rPr>
                <w:sz w:val="20"/>
                <w:szCs w:val="20"/>
              </w:rPr>
            </w:pPr>
            <w:r>
              <w:rPr>
                <w:sz w:val="20"/>
                <w:szCs w:val="20"/>
              </w:rPr>
              <w:t>Bellingham, WA  98226</w:t>
            </w:r>
          </w:p>
          <w:p w:rsidR="00BF0E77" w:rsidRDefault="00BF0E77" w:rsidP="00A719B9">
            <w:pPr>
              <w:spacing w:line="276" w:lineRule="auto"/>
              <w:ind w:left="143"/>
              <w:rPr>
                <w:sz w:val="20"/>
                <w:szCs w:val="20"/>
              </w:rPr>
            </w:pPr>
            <w:r>
              <w:rPr>
                <w:sz w:val="20"/>
                <w:szCs w:val="20"/>
              </w:rPr>
              <w:t>Attn:  NW Indian Job Center</w:t>
            </w:r>
          </w:p>
          <w:p w:rsidR="00BF0E77" w:rsidRDefault="00BF0E77" w:rsidP="00A719B9">
            <w:pPr>
              <w:spacing w:line="276" w:lineRule="auto"/>
              <w:ind w:left="143"/>
            </w:pPr>
            <w:r>
              <w:rPr>
                <w:sz w:val="20"/>
                <w:szCs w:val="20"/>
              </w:rPr>
              <w:t>(360) 676-2772</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A719B9">
            <w:pPr>
              <w:widowControl/>
              <w:overflowPunct/>
              <w:adjustRightInd/>
              <w:spacing w:line="276" w:lineRule="auto"/>
              <w:rPr>
                <w:rFonts w:asciiTheme="minorHAnsi" w:eastAsiaTheme="minorHAnsi" w:hAnsiTheme="minorHAnsi"/>
                <w:kern w:val="0"/>
                <w:sz w:val="22"/>
                <w:szCs w:val="22"/>
              </w:rPr>
            </w:pPr>
          </w:p>
        </w:tc>
      </w:tr>
      <w:tr w:rsidR="00BF0E77" w:rsidTr="00A719B9">
        <w:trPr>
          <w:trHeight w:val="1558"/>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24</w:t>
            </w:r>
          </w:p>
        </w:tc>
        <w:tc>
          <w:tcPr>
            <w:tcW w:w="4462" w:type="dxa"/>
            <w:tcBorders>
              <w:top w:val="single" w:sz="8" w:space="0" w:color="auto"/>
              <w:left w:val="single" w:sz="8" w:space="0" w:color="auto"/>
              <w:bottom w:val="single" w:sz="8" w:space="0" w:color="auto"/>
              <w:right w:val="nil"/>
            </w:tcBorders>
          </w:tcPr>
          <w:p w:rsidR="00BF0E77" w:rsidRDefault="00BF0E77" w:rsidP="00A719B9">
            <w:pPr>
              <w:spacing w:line="276" w:lineRule="auto"/>
              <w:ind w:left="143"/>
              <w:rPr>
                <w:sz w:val="20"/>
                <w:szCs w:val="20"/>
              </w:rPr>
            </w:pPr>
            <w:r>
              <w:rPr>
                <w:sz w:val="20"/>
                <w:szCs w:val="20"/>
              </w:rPr>
              <w:t>Skagit Valley Herald</w:t>
            </w:r>
          </w:p>
          <w:p w:rsidR="00BF0E77" w:rsidRDefault="00BF0E77" w:rsidP="00A719B9">
            <w:pPr>
              <w:spacing w:line="276" w:lineRule="auto"/>
              <w:ind w:left="143"/>
              <w:rPr>
                <w:sz w:val="20"/>
                <w:szCs w:val="20"/>
              </w:rPr>
            </w:pPr>
            <w:r>
              <w:rPr>
                <w:sz w:val="20"/>
                <w:szCs w:val="20"/>
              </w:rPr>
              <w:t>1000 East College Way</w:t>
            </w:r>
          </w:p>
          <w:p w:rsidR="00BF0E77" w:rsidRDefault="00BF0E77" w:rsidP="00A719B9">
            <w:pPr>
              <w:spacing w:line="276" w:lineRule="auto"/>
              <w:ind w:left="143"/>
              <w:rPr>
                <w:sz w:val="20"/>
                <w:szCs w:val="20"/>
              </w:rPr>
            </w:pPr>
            <w:r>
              <w:rPr>
                <w:sz w:val="20"/>
                <w:szCs w:val="20"/>
              </w:rPr>
              <w:t>Mount Vernon, WA  98273</w:t>
            </w:r>
          </w:p>
          <w:p w:rsidR="00BF0E77" w:rsidRDefault="00BF0E77" w:rsidP="00A719B9">
            <w:pPr>
              <w:spacing w:line="276" w:lineRule="auto"/>
              <w:ind w:left="143"/>
              <w:rPr>
                <w:sz w:val="20"/>
                <w:szCs w:val="20"/>
              </w:rPr>
            </w:pPr>
            <w:r>
              <w:rPr>
                <w:sz w:val="20"/>
                <w:szCs w:val="20"/>
              </w:rPr>
              <w:t>Attn:  Classified Dept.</w:t>
            </w:r>
          </w:p>
          <w:p w:rsidR="00BF0E77" w:rsidRDefault="00BF0E77" w:rsidP="00A719B9">
            <w:pPr>
              <w:spacing w:line="276" w:lineRule="auto"/>
              <w:ind w:left="143"/>
              <w:rPr>
                <w:sz w:val="20"/>
                <w:szCs w:val="20"/>
              </w:rPr>
            </w:pPr>
            <w:r>
              <w:rPr>
                <w:sz w:val="20"/>
                <w:szCs w:val="20"/>
              </w:rPr>
              <w:t>(360) 424-4567</w:t>
            </w:r>
          </w:p>
          <w:p w:rsidR="00BF0E77" w:rsidRDefault="00BF0E77" w:rsidP="00A719B9">
            <w:pPr>
              <w:spacing w:line="276" w:lineRule="auto"/>
              <w:ind w:left="143"/>
            </w:pPr>
          </w:p>
        </w:tc>
        <w:tc>
          <w:tcPr>
            <w:tcW w:w="1626" w:type="dxa"/>
            <w:tcBorders>
              <w:top w:val="single" w:sz="8" w:space="0" w:color="auto"/>
              <w:left w:val="single" w:sz="8" w:space="0" w:color="auto"/>
              <w:bottom w:val="single" w:sz="8" w:space="0" w:color="auto"/>
              <w:right w:val="nil"/>
            </w:tcBorders>
          </w:tcPr>
          <w:p w:rsidR="00BF0E77" w:rsidRDefault="00BF0E77" w:rsidP="00A719B9">
            <w:pPr>
              <w:spacing w:line="276" w:lineRule="auto"/>
              <w:jc w:val="center"/>
              <w:rPr>
                <w:sz w:val="20"/>
                <w:szCs w:val="20"/>
              </w:rPr>
            </w:pPr>
            <w:r>
              <w:rPr>
                <w:sz w:val="20"/>
                <w:szCs w:val="20"/>
              </w:rPr>
              <w:t>No</w:t>
            </w:r>
          </w:p>
          <w:p w:rsidR="00BF0E77" w:rsidRDefault="00BF0E77" w:rsidP="00A719B9">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BF0E77">
            <w:pPr>
              <w:spacing w:line="276" w:lineRule="auto"/>
            </w:pPr>
            <w:r>
              <w:t xml:space="preserve">      </w:t>
            </w:r>
            <w:r>
              <w:t>7</w:t>
            </w:r>
          </w:p>
        </w:tc>
      </w:tr>
      <w:tr w:rsidR="00BF0E77" w:rsidTr="00A719B9">
        <w:trPr>
          <w:trHeight w:val="2248"/>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25</w:t>
            </w:r>
          </w:p>
        </w:tc>
        <w:tc>
          <w:tcPr>
            <w:tcW w:w="4462" w:type="dxa"/>
            <w:tcBorders>
              <w:top w:val="single" w:sz="8" w:space="0" w:color="auto"/>
              <w:left w:val="single" w:sz="8" w:space="0" w:color="auto"/>
              <w:bottom w:val="single" w:sz="8" w:space="0" w:color="auto"/>
              <w:right w:val="nil"/>
            </w:tcBorders>
          </w:tcPr>
          <w:p w:rsidR="00BF0E77" w:rsidRDefault="00BF0E77" w:rsidP="00A719B9">
            <w:pPr>
              <w:spacing w:line="276" w:lineRule="auto"/>
              <w:ind w:left="143"/>
              <w:rPr>
                <w:sz w:val="20"/>
                <w:szCs w:val="20"/>
              </w:rPr>
            </w:pPr>
            <w:r>
              <w:rPr>
                <w:sz w:val="20"/>
                <w:szCs w:val="20"/>
              </w:rPr>
              <w:t>Western Washington Indian Employment &amp; Training</w:t>
            </w:r>
          </w:p>
          <w:p w:rsidR="00BF0E77" w:rsidRDefault="00BF0E77" w:rsidP="00A719B9">
            <w:pPr>
              <w:spacing w:line="276" w:lineRule="auto"/>
              <w:ind w:left="143"/>
              <w:rPr>
                <w:sz w:val="20"/>
                <w:szCs w:val="20"/>
              </w:rPr>
            </w:pPr>
            <w:r>
              <w:rPr>
                <w:sz w:val="20"/>
                <w:szCs w:val="20"/>
              </w:rPr>
              <w:t>3701 6</w:t>
            </w:r>
            <w:r>
              <w:rPr>
                <w:sz w:val="20"/>
                <w:szCs w:val="20"/>
                <w:vertAlign w:val="superscript"/>
              </w:rPr>
              <w:t>th</w:t>
            </w:r>
            <w:r>
              <w:rPr>
                <w:sz w:val="20"/>
                <w:szCs w:val="20"/>
              </w:rPr>
              <w:t xml:space="preserve"> Ave. #4</w:t>
            </w:r>
          </w:p>
          <w:p w:rsidR="00BF0E77" w:rsidRDefault="00BF0E77" w:rsidP="00A719B9">
            <w:pPr>
              <w:spacing w:line="276" w:lineRule="auto"/>
              <w:ind w:left="143"/>
              <w:rPr>
                <w:sz w:val="20"/>
                <w:szCs w:val="20"/>
              </w:rPr>
            </w:pPr>
            <w:r>
              <w:rPr>
                <w:sz w:val="20"/>
                <w:szCs w:val="20"/>
              </w:rPr>
              <w:t xml:space="preserve">Tacoma, </w:t>
            </w:r>
            <w:proofErr w:type="spellStart"/>
            <w:r>
              <w:rPr>
                <w:sz w:val="20"/>
                <w:szCs w:val="20"/>
              </w:rPr>
              <w:t>Wa</w:t>
            </w:r>
            <w:proofErr w:type="spellEnd"/>
            <w:r>
              <w:rPr>
                <w:sz w:val="20"/>
                <w:szCs w:val="20"/>
              </w:rPr>
              <w:t xml:space="preserve">  98406</w:t>
            </w:r>
          </w:p>
          <w:p w:rsidR="00BF0E77" w:rsidRDefault="00BF0E77" w:rsidP="00A719B9">
            <w:pPr>
              <w:spacing w:line="276" w:lineRule="auto"/>
              <w:ind w:left="143"/>
              <w:rPr>
                <w:sz w:val="20"/>
                <w:szCs w:val="20"/>
              </w:rPr>
            </w:pPr>
            <w:r>
              <w:rPr>
                <w:sz w:val="20"/>
                <w:szCs w:val="20"/>
              </w:rPr>
              <w:t>Attn: Sandra Simmons, Program Officer</w:t>
            </w:r>
          </w:p>
          <w:p w:rsidR="00BF0E77" w:rsidRDefault="00BF0E77" w:rsidP="00A719B9">
            <w:pPr>
              <w:spacing w:line="276" w:lineRule="auto"/>
              <w:ind w:left="143"/>
              <w:rPr>
                <w:sz w:val="20"/>
                <w:szCs w:val="20"/>
              </w:rPr>
            </w:pPr>
            <w:r>
              <w:rPr>
                <w:sz w:val="20"/>
                <w:szCs w:val="20"/>
              </w:rPr>
              <w:t>(253)879-9066</w:t>
            </w:r>
          </w:p>
          <w:p w:rsidR="00BF0E77" w:rsidRDefault="00BF0E77" w:rsidP="00A719B9">
            <w:pPr>
              <w:spacing w:line="276" w:lineRule="auto"/>
              <w:ind w:left="143"/>
              <w:rPr>
                <w:sz w:val="20"/>
                <w:szCs w:val="20"/>
              </w:rPr>
            </w:pPr>
            <w:hyperlink r:id="rId22" w:history="1">
              <w:r>
                <w:rPr>
                  <w:rStyle w:val="Hyperlink"/>
                  <w:sz w:val="20"/>
                  <w:szCs w:val="20"/>
                </w:rPr>
                <w:t>wwietp@msn.com</w:t>
              </w:r>
            </w:hyperlink>
          </w:p>
          <w:p w:rsidR="00BF0E77" w:rsidRDefault="00BF0E77" w:rsidP="00A719B9">
            <w:pPr>
              <w:spacing w:line="276" w:lineRule="auto"/>
              <w:ind w:left="143"/>
            </w:pP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overflowPunct/>
              <w:autoSpaceDE w:val="0"/>
              <w:autoSpaceDN w:val="0"/>
              <w:spacing w:line="276" w:lineRule="auto"/>
            </w:pPr>
          </w:p>
        </w:tc>
      </w:tr>
      <w:tr w:rsidR="00BF0E77" w:rsidTr="00A719B9">
        <w:trPr>
          <w:trHeight w:val="1511"/>
        </w:trPr>
        <w:tc>
          <w:tcPr>
            <w:tcW w:w="282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lastRenderedPageBreak/>
              <w:t>26</w:t>
            </w:r>
          </w:p>
        </w:tc>
        <w:tc>
          <w:tcPr>
            <w:tcW w:w="4462"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ind w:left="143"/>
              <w:rPr>
                <w:sz w:val="20"/>
                <w:szCs w:val="20"/>
              </w:rPr>
            </w:pPr>
            <w:r>
              <w:rPr>
                <w:sz w:val="20"/>
                <w:szCs w:val="20"/>
              </w:rPr>
              <w:t xml:space="preserve">Skagit County </w:t>
            </w:r>
            <w:proofErr w:type="spellStart"/>
            <w:r>
              <w:rPr>
                <w:sz w:val="20"/>
                <w:szCs w:val="20"/>
              </w:rPr>
              <w:t>Worksource</w:t>
            </w:r>
            <w:proofErr w:type="spellEnd"/>
          </w:p>
          <w:p w:rsidR="00BF0E77" w:rsidRDefault="00BF0E77" w:rsidP="00A719B9">
            <w:pPr>
              <w:spacing w:line="276" w:lineRule="auto"/>
              <w:ind w:left="143"/>
              <w:rPr>
                <w:sz w:val="20"/>
                <w:szCs w:val="20"/>
              </w:rPr>
            </w:pPr>
            <w:r>
              <w:rPr>
                <w:sz w:val="20"/>
                <w:szCs w:val="20"/>
              </w:rPr>
              <w:t>2605 East College Way</w:t>
            </w:r>
          </w:p>
          <w:p w:rsidR="00BF0E77" w:rsidRDefault="00BF0E77" w:rsidP="00A719B9">
            <w:pPr>
              <w:spacing w:line="276" w:lineRule="auto"/>
              <w:ind w:left="143"/>
              <w:rPr>
                <w:sz w:val="20"/>
                <w:szCs w:val="20"/>
              </w:rPr>
            </w:pPr>
            <w:r>
              <w:rPr>
                <w:sz w:val="20"/>
                <w:szCs w:val="20"/>
              </w:rPr>
              <w:t>Mount Vernon, WA  98273</w:t>
            </w:r>
          </w:p>
          <w:p w:rsidR="00BF0E77" w:rsidRDefault="00BF0E77" w:rsidP="00A719B9">
            <w:pPr>
              <w:spacing w:line="276" w:lineRule="auto"/>
              <w:ind w:left="143"/>
              <w:rPr>
                <w:sz w:val="20"/>
                <w:szCs w:val="20"/>
              </w:rPr>
            </w:pPr>
            <w:r>
              <w:rPr>
                <w:sz w:val="20"/>
                <w:szCs w:val="20"/>
              </w:rPr>
              <w:t xml:space="preserve">Attn:  </w:t>
            </w:r>
            <w:proofErr w:type="spellStart"/>
            <w:r>
              <w:rPr>
                <w:sz w:val="20"/>
                <w:szCs w:val="20"/>
              </w:rPr>
              <w:t>Kenn</w:t>
            </w:r>
            <w:proofErr w:type="spellEnd"/>
            <w:r>
              <w:rPr>
                <w:sz w:val="20"/>
                <w:szCs w:val="20"/>
              </w:rPr>
              <w:t xml:space="preserve"> Sebastian</w:t>
            </w:r>
          </w:p>
          <w:p w:rsidR="00BF0E77" w:rsidRDefault="00BF0E77" w:rsidP="00A719B9">
            <w:pPr>
              <w:spacing w:line="276" w:lineRule="auto"/>
              <w:ind w:left="143"/>
            </w:pPr>
            <w:r>
              <w:rPr>
                <w:sz w:val="20"/>
                <w:szCs w:val="20"/>
              </w:rPr>
              <w:t>ksebastian@edu.wa.gov (360)416-3573</w:t>
            </w:r>
          </w:p>
        </w:tc>
        <w:tc>
          <w:tcPr>
            <w:tcW w:w="1626" w:type="dxa"/>
            <w:tcBorders>
              <w:top w:val="single" w:sz="8" w:space="0" w:color="auto"/>
              <w:left w:val="single" w:sz="8" w:space="0" w:color="auto"/>
              <w:bottom w:val="single" w:sz="8" w:space="0" w:color="auto"/>
              <w:right w:val="nil"/>
            </w:tcBorders>
            <w:hideMark/>
          </w:tcPr>
          <w:p w:rsidR="00BF0E77" w:rsidRDefault="00BF0E77" w:rsidP="00A719B9">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BF0E77" w:rsidRDefault="00BF0E77" w:rsidP="00BF0E77">
            <w:pPr>
              <w:spacing w:line="276" w:lineRule="auto"/>
            </w:pPr>
            <w:r>
              <w:t xml:space="preserve">     </w:t>
            </w:r>
            <w:r>
              <w:t>12</w:t>
            </w:r>
          </w:p>
        </w:tc>
      </w:tr>
      <w:tr w:rsidR="00BF0E77" w:rsidTr="00A719B9">
        <w:trPr>
          <w:trHeight w:val="860"/>
        </w:trPr>
        <w:tc>
          <w:tcPr>
            <w:tcW w:w="2822" w:type="dxa"/>
            <w:tcBorders>
              <w:top w:val="single" w:sz="8" w:space="0" w:color="auto"/>
              <w:left w:val="nil"/>
              <w:bottom w:val="nil"/>
              <w:right w:val="nil"/>
            </w:tcBorders>
            <w:hideMark/>
          </w:tcPr>
          <w:p w:rsidR="00BF0E77" w:rsidRDefault="00BF0E77" w:rsidP="00A719B9">
            <w:pPr>
              <w:spacing w:line="276" w:lineRule="auto"/>
              <w:jc w:val="right"/>
              <w:rPr>
                <w:b/>
              </w:rPr>
            </w:pPr>
            <w:r>
              <w:rPr>
                <w:b/>
              </w:rPr>
              <w:t>TOTAL INTERVIEWEES</w:t>
            </w:r>
          </w:p>
          <w:p w:rsidR="00BF0E77" w:rsidRDefault="00BF0E77" w:rsidP="00A719B9">
            <w:pPr>
              <w:spacing w:line="276" w:lineRule="auto"/>
              <w:jc w:val="right"/>
              <w:rPr>
                <w:b/>
              </w:rPr>
            </w:pPr>
            <w:r>
              <w:rPr>
                <w:b/>
              </w:rPr>
              <w:t>OVER 12-MONTH</w:t>
            </w:r>
          </w:p>
          <w:p w:rsidR="00BF0E77" w:rsidRDefault="00BF0E77" w:rsidP="00A719B9">
            <w:pPr>
              <w:spacing w:line="276" w:lineRule="auto"/>
              <w:jc w:val="right"/>
              <w:rPr>
                <w:b/>
              </w:rPr>
            </w:pPr>
            <w:r>
              <w:rPr>
                <w:b/>
              </w:rPr>
              <w:t>PERIOD</w:t>
            </w:r>
          </w:p>
        </w:tc>
        <w:tc>
          <w:tcPr>
            <w:tcW w:w="4462" w:type="dxa"/>
            <w:tcBorders>
              <w:top w:val="single" w:sz="8" w:space="0" w:color="auto"/>
              <w:left w:val="single" w:sz="8" w:space="0" w:color="auto"/>
              <w:bottom w:val="single" w:sz="8" w:space="0" w:color="auto"/>
              <w:right w:val="nil"/>
            </w:tcBorders>
          </w:tcPr>
          <w:p w:rsidR="00BF0E77" w:rsidRDefault="00BF0E77" w:rsidP="00A719B9">
            <w:pPr>
              <w:spacing w:line="276" w:lineRule="auto"/>
              <w:jc w:val="center"/>
            </w:pPr>
          </w:p>
        </w:tc>
        <w:tc>
          <w:tcPr>
            <w:tcW w:w="1626" w:type="dxa"/>
            <w:tcBorders>
              <w:top w:val="single" w:sz="8" w:space="0" w:color="auto"/>
              <w:left w:val="nil"/>
              <w:bottom w:val="single" w:sz="8" w:space="0" w:color="auto"/>
              <w:right w:val="nil"/>
            </w:tcBorders>
          </w:tcPr>
          <w:p w:rsidR="00BF0E77" w:rsidRDefault="00BF0E77" w:rsidP="00A719B9">
            <w:pPr>
              <w:overflowPunct/>
              <w:autoSpaceDE w:val="0"/>
              <w:autoSpaceDN w:val="0"/>
              <w:spacing w:line="276" w:lineRule="auto"/>
            </w:pPr>
          </w:p>
        </w:tc>
        <w:tc>
          <w:tcPr>
            <w:tcW w:w="1685" w:type="dxa"/>
            <w:tcBorders>
              <w:top w:val="single" w:sz="8" w:space="0" w:color="auto"/>
              <w:left w:val="single" w:sz="8" w:space="0" w:color="auto"/>
              <w:bottom w:val="single" w:sz="8" w:space="0" w:color="auto"/>
              <w:right w:val="single" w:sz="8" w:space="0" w:color="auto"/>
            </w:tcBorders>
          </w:tcPr>
          <w:p w:rsidR="00BF0E77" w:rsidRDefault="00BF0E77" w:rsidP="00A719B9">
            <w:pPr>
              <w:spacing w:line="276" w:lineRule="auto"/>
            </w:pPr>
            <w:r>
              <w:t xml:space="preserve">     56</w:t>
            </w:r>
            <w:bookmarkStart w:id="0" w:name="_GoBack"/>
            <w:bookmarkEnd w:id="0"/>
          </w:p>
        </w:tc>
      </w:tr>
    </w:tbl>
    <w:p w:rsidR="00BF0E77" w:rsidRDefault="00BF0E77" w:rsidP="00BF0E77">
      <w:pPr>
        <w:spacing w:before="240"/>
        <w:rPr>
          <w:sz w:val="16"/>
          <w:szCs w:val="16"/>
        </w:rPr>
      </w:pPr>
      <w:r>
        <w:br w:type="page"/>
      </w:r>
    </w:p>
    <w:p w:rsidR="00BF0E77" w:rsidRDefault="00BF0E77" w:rsidP="00BF0E77">
      <w:pPr>
        <w:spacing w:after="480"/>
        <w:ind w:right="-58"/>
        <w:jc w:val="center"/>
        <w:rPr>
          <w:b/>
          <w:bCs/>
          <w:sz w:val="28"/>
          <w:szCs w:val="28"/>
        </w:rPr>
      </w:pPr>
      <w:r>
        <w:rPr>
          <w:b/>
          <w:bCs/>
          <w:sz w:val="28"/>
          <w:szCs w:val="28"/>
        </w:rPr>
        <w:lastRenderedPageBreak/>
        <w:t>III</w:t>
      </w:r>
      <w:proofErr w:type="gramStart"/>
      <w:r>
        <w:rPr>
          <w:b/>
          <w:bCs/>
          <w:sz w:val="28"/>
          <w:szCs w:val="28"/>
        </w:rPr>
        <w:t>.  RECRUITMENT</w:t>
      </w:r>
      <w:proofErr w:type="gramEnd"/>
      <w:r>
        <w:rPr>
          <w:b/>
          <w:bCs/>
          <w:sz w:val="28"/>
          <w:szCs w:val="28"/>
        </w:rPr>
        <w:t xml:space="preserve"> INITIATIVES</w:t>
      </w:r>
    </w:p>
    <w:tbl>
      <w:tblPr>
        <w:tblW w:w="0" w:type="auto"/>
        <w:tblLayout w:type="fixed"/>
        <w:tblCellMar>
          <w:left w:w="180" w:type="dxa"/>
          <w:right w:w="180" w:type="dxa"/>
        </w:tblCellMar>
        <w:tblLook w:val="04A0" w:firstRow="1" w:lastRow="0" w:firstColumn="1" w:lastColumn="0" w:noHBand="0" w:noVBand="1"/>
      </w:tblPr>
      <w:tblGrid>
        <w:gridCol w:w="380"/>
        <w:gridCol w:w="5310"/>
        <w:gridCol w:w="5081"/>
      </w:tblGrid>
      <w:tr w:rsidR="00BF0E77" w:rsidTr="00A719B9">
        <w:trPr>
          <w:trHeight w:val="815"/>
        </w:trPr>
        <w:tc>
          <w:tcPr>
            <w:tcW w:w="380" w:type="dxa"/>
            <w:tcBorders>
              <w:top w:val="single" w:sz="8" w:space="0" w:color="auto"/>
              <w:left w:val="single" w:sz="8" w:space="0" w:color="auto"/>
              <w:bottom w:val="double" w:sz="6" w:space="0" w:color="auto"/>
              <w:right w:val="nil"/>
            </w:tcBorders>
          </w:tcPr>
          <w:p w:rsidR="00BF0E77" w:rsidRDefault="00BF0E77" w:rsidP="00A719B9">
            <w:pPr>
              <w:overflowPunct/>
              <w:autoSpaceDE w:val="0"/>
              <w:autoSpaceDN w:val="0"/>
              <w:spacing w:line="276" w:lineRule="auto"/>
            </w:pPr>
          </w:p>
        </w:tc>
        <w:tc>
          <w:tcPr>
            <w:tcW w:w="5310" w:type="dxa"/>
            <w:tcBorders>
              <w:top w:val="single" w:sz="8" w:space="0" w:color="auto"/>
              <w:left w:val="single" w:sz="8" w:space="0" w:color="auto"/>
              <w:bottom w:val="double" w:sz="6" w:space="0" w:color="auto"/>
              <w:right w:val="nil"/>
            </w:tcBorders>
            <w:hideMark/>
          </w:tcPr>
          <w:p w:rsidR="00BF0E77" w:rsidRDefault="00BF0E77" w:rsidP="00A719B9">
            <w:pPr>
              <w:spacing w:before="240" w:after="240" w:line="276" w:lineRule="auto"/>
              <w:jc w:val="center"/>
            </w:pPr>
            <w:r>
              <w:rPr>
                <w:rFonts w:ascii="Arial" w:hAnsi="Arial" w:cs="Arial"/>
                <w:b/>
                <w:bCs/>
                <w:sz w:val="20"/>
                <w:szCs w:val="20"/>
              </w:rPr>
              <w:t>TYPE OF RECRUITMENT INITIATIVE</w:t>
            </w:r>
            <w:r>
              <w:rPr>
                <w:rFonts w:ascii="Arial" w:hAnsi="Arial" w:cs="Arial"/>
                <w:b/>
                <w:bCs/>
                <w:sz w:val="20"/>
                <w:szCs w:val="20"/>
              </w:rPr>
              <w:br/>
              <w:t>(MENU SELECTION)</w:t>
            </w:r>
          </w:p>
        </w:tc>
        <w:tc>
          <w:tcPr>
            <w:tcW w:w="5081" w:type="dxa"/>
            <w:tcBorders>
              <w:top w:val="single" w:sz="8" w:space="0" w:color="auto"/>
              <w:left w:val="single" w:sz="8" w:space="0" w:color="auto"/>
              <w:bottom w:val="double" w:sz="6" w:space="0" w:color="auto"/>
              <w:right w:val="single" w:sz="8" w:space="0" w:color="auto"/>
            </w:tcBorders>
            <w:hideMark/>
          </w:tcPr>
          <w:p w:rsidR="00BF0E77" w:rsidRDefault="00BF0E77" w:rsidP="00A719B9">
            <w:pPr>
              <w:spacing w:before="240" w:after="240" w:line="276" w:lineRule="auto"/>
              <w:jc w:val="center"/>
            </w:pPr>
            <w:r>
              <w:rPr>
                <w:rFonts w:ascii="Arial" w:hAnsi="Arial" w:cs="Arial"/>
                <w:b/>
                <w:bCs/>
                <w:sz w:val="20"/>
                <w:szCs w:val="20"/>
              </w:rPr>
              <w:t>BRIEF DESCRIPTION OF ACTIVITY</w:t>
            </w:r>
          </w:p>
        </w:tc>
      </w:tr>
      <w:tr w:rsidR="00BF0E77" w:rsidTr="00A719B9">
        <w:trPr>
          <w:trHeight w:val="2000"/>
        </w:trPr>
        <w:tc>
          <w:tcPr>
            <w:tcW w:w="380" w:type="dxa"/>
            <w:tcBorders>
              <w:top w:val="nil"/>
              <w:left w:val="single" w:sz="8" w:space="0" w:color="auto"/>
              <w:bottom w:val="single" w:sz="8" w:space="0" w:color="auto"/>
              <w:right w:val="nil"/>
            </w:tcBorders>
            <w:hideMark/>
          </w:tcPr>
          <w:p w:rsidR="00BF0E77" w:rsidRDefault="00BF0E77" w:rsidP="00A719B9">
            <w:pPr>
              <w:spacing w:before="240" w:after="240" w:line="276" w:lineRule="auto"/>
            </w:pPr>
            <w:r>
              <w:rPr>
                <w:b/>
                <w:bCs/>
              </w:rPr>
              <w:t>1</w:t>
            </w:r>
          </w:p>
        </w:tc>
        <w:tc>
          <w:tcPr>
            <w:tcW w:w="5310" w:type="dxa"/>
            <w:tcBorders>
              <w:top w:val="nil"/>
              <w:left w:val="single" w:sz="8" w:space="0" w:color="auto"/>
              <w:bottom w:val="single" w:sz="8" w:space="0" w:color="auto"/>
              <w:right w:val="nil"/>
            </w:tcBorders>
            <w:hideMark/>
          </w:tcPr>
          <w:p w:rsidR="00BF0E77" w:rsidRDefault="00BF0E77" w:rsidP="00A719B9">
            <w:pPr>
              <w:spacing w:before="240" w:after="240" w:line="276" w:lineRule="auto"/>
            </w:pPr>
            <w:r>
              <w:t>Participation in Career Days</w:t>
            </w:r>
          </w:p>
        </w:tc>
        <w:tc>
          <w:tcPr>
            <w:tcW w:w="5081" w:type="dxa"/>
            <w:tcBorders>
              <w:top w:val="nil"/>
              <w:left w:val="single" w:sz="8" w:space="0" w:color="auto"/>
              <w:bottom w:val="single" w:sz="8" w:space="0" w:color="auto"/>
              <w:right w:val="single" w:sz="8" w:space="0" w:color="auto"/>
            </w:tcBorders>
            <w:hideMark/>
          </w:tcPr>
          <w:p w:rsidR="00BF0E77" w:rsidRDefault="00BF0E77" w:rsidP="00BF0E77">
            <w:pPr>
              <w:spacing w:before="240" w:after="240" w:line="276" w:lineRule="auto"/>
            </w:pPr>
            <w:r>
              <w:t>Program with local school districts, administered by local Rotary Clubs.  In April 201</w:t>
            </w:r>
            <w:r>
              <w:t>8</w:t>
            </w:r>
            <w:r>
              <w:t xml:space="preserve"> students from the local high schools (with emphasis on women and minorities) came to our facility and spent time with various dept.’s to learn more about job opportunities in broadcasting.</w:t>
            </w:r>
          </w:p>
        </w:tc>
      </w:tr>
      <w:tr w:rsidR="00BF0E77" w:rsidTr="00A719B9">
        <w:trPr>
          <w:trHeight w:val="1756"/>
        </w:trPr>
        <w:tc>
          <w:tcPr>
            <w:tcW w:w="380" w:type="dxa"/>
            <w:tcBorders>
              <w:top w:val="single" w:sz="8" w:space="0" w:color="auto"/>
              <w:left w:val="single" w:sz="8" w:space="0" w:color="auto"/>
              <w:bottom w:val="single" w:sz="8" w:space="0" w:color="auto"/>
              <w:right w:val="nil"/>
            </w:tcBorders>
            <w:hideMark/>
          </w:tcPr>
          <w:p w:rsidR="00BF0E77" w:rsidRDefault="00BF0E77" w:rsidP="00A719B9">
            <w:pPr>
              <w:spacing w:before="240" w:after="240" w:line="276" w:lineRule="auto"/>
            </w:pPr>
            <w:r>
              <w:rPr>
                <w:b/>
                <w:bCs/>
              </w:rPr>
              <w:t>2</w:t>
            </w:r>
          </w:p>
        </w:tc>
        <w:tc>
          <w:tcPr>
            <w:tcW w:w="5310" w:type="dxa"/>
            <w:tcBorders>
              <w:top w:val="single" w:sz="8" w:space="0" w:color="auto"/>
              <w:left w:val="single" w:sz="8" w:space="0" w:color="auto"/>
              <w:bottom w:val="single" w:sz="8" w:space="0" w:color="auto"/>
              <w:right w:val="nil"/>
            </w:tcBorders>
            <w:hideMark/>
          </w:tcPr>
          <w:p w:rsidR="00BF0E77" w:rsidRDefault="00BF0E77" w:rsidP="00A719B9">
            <w:pPr>
              <w:spacing w:before="240" w:after="240" w:line="276" w:lineRule="auto"/>
            </w:pPr>
            <w:r>
              <w:t>Job Banks</w:t>
            </w:r>
          </w:p>
        </w:tc>
        <w:tc>
          <w:tcPr>
            <w:tcW w:w="5081" w:type="dxa"/>
            <w:tcBorders>
              <w:top w:val="single" w:sz="8" w:space="0" w:color="auto"/>
              <w:left w:val="single" w:sz="8" w:space="0" w:color="auto"/>
              <w:bottom w:val="single" w:sz="8" w:space="0" w:color="auto"/>
              <w:right w:val="single" w:sz="8" w:space="0" w:color="auto"/>
            </w:tcBorders>
            <w:hideMark/>
          </w:tcPr>
          <w:p w:rsidR="00BF0E77" w:rsidRDefault="00BF0E77" w:rsidP="00A719B9">
            <w:pPr>
              <w:spacing w:before="240" w:after="240" w:line="276" w:lineRule="auto"/>
            </w:pPr>
            <w:r>
              <w:t xml:space="preserve">Continual participation (with all job openings) in the Washington State Association of Broadcasters Job Bank and the local Job Service Job Bank (administered by the Washington State Employment Security Dept. and </w:t>
            </w:r>
            <w:proofErr w:type="spellStart"/>
            <w:r>
              <w:t>Worksource</w:t>
            </w:r>
            <w:proofErr w:type="spellEnd"/>
            <w:r>
              <w:t>).</w:t>
            </w:r>
          </w:p>
        </w:tc>
      </w:tr>
      <w:tr w:rsidR="00BF0E77" w:rsidTr="00A719B9">
        <w:trPr>
          <w:trHeight w:val="2038"/>
        </w:trPr>
        <w:tc>
          <w:tcPr>
            <w:tcW w:w="380" w:type="dxa"/>
            <w:tcBorders>
              <w:top w:val="single" w:sz="8" w:space="0" w:color="auto"/>
              <w:left w:val="single" w:sz="8" w:space="0" w:color="auto"/>
              <w:bottom w:val="single" w:sz="8" w:space="0" w:color="auto"/>
              <w:right w:val="nil"/>
            </w:tcBorders>
            <w:hideMark/>
          </w:tcPr>
          <w:p w:rsidR="00BF0E77" w:rsidRDefault="00BF0E77" w:rsidP="00A719B9">
            <w:pPr>
              <w:spacing w:before="240" w:after="240" w:line="276" w:lineRule="auto"/>
            </w:pPr>
            <w:r>
              <w:rPr>
                <w:b/>
                <w:bCs/>
              </w:rPr>
              <w:t>3</w:t>
            </w:r>
          </w:p>
        </w:tc>
        <w:tc>
          <w:tcPr>
            <w:tcW w:w="5310" w:type="dxa"/>
            <w:tcBorders>
              <w:top w:val="single" w:sz="8" w:space="0" w:color="auto"/>
              <w:left w:val="single" w:sz="8" w:space="0" w:color="auto"/>
              <w:bottom w:val="single" w:sz="8" w:space="0" w:color="auto"/>
              <w:right w:val="nil"/>
            </w:tcBorders>
            <w:hideMark/>
          </w:tcPr>
          <w:p w:rsidR="00BF0E77" w:rsidRDefault="00BF0E77" w:rsidP="00A719B9">
            <w:pPr>
              <w:spacing w:before="240" w:after="240" w:line="276" w:lineRule="auto"/>
            </w:pPr>
            <w:r>
              <w:t>Internship Program</w:t>
            </w:r>
          </w:p>
        </w:tc>
        <w:tc>
          <w:tcPr>
            <w:tcW w:w="5081" w:type="dxa"/>
            <w:tcBorders>
              <w:top w:val="single" w:sz="8" w:space="0" w:color="auto"/>
              <w:left w:val="single" w:sz="8" w:space="0" w:color="auto"/>
              <w:bottom w:val="single" w:sz="8" w:space="0" w:color="auto"/>
              <w:right w:val="single" w:sz="8" w:space="0" w:color="auto"/>
            </w:tcBorders>
            <w:hideMark/>
          </w:tcPr>
          <w:p w:rsidR="00BF0E77" w:rsidRDefault="00BF0E77" w:rsidP="00A719B9">
            <w:pPr>
              <w:spacing w:before="240" w:after="240" w:line="276" w:lineRule="auto"/>
            </w:pPr>
            <w:r>
              <w:t xml:space="preserve">On-going internship program with Central Washington University Communications Department.  Designed to allow College students to receive firsthand experience in a variety of jobs in radio.  </w:t>
            </w:r>
          </w:p>
        </w:tc>
      </w:tr>
      <w:tr w:rsidR="00BF0E77" w:rsidTr="00A719B9">
        <w:trPr>
          <w:trHeight w:val="1471"/>
        </w:trPr>
        <w:tc>
          <w:tcPr>
            <w:tcW w:w="380" w:type="dxa"/>
            <w:tcBorders>
              <w:top w:val="single" w:sz="8" w:space="0" w:color="auto"/>
              <w:left w:val="single" w:sz="8" w:space="0" w:color="auto"/>
              <w:bottom w:val="single" w:sz="8" w:space="0" w:color="auto"/>
              <w:right w:val="nil"/>
            </w:tcBorders>
            <w:hideMark/>
          </w:tcPr>
          <w:p w:rsidR="00BF0E77" w:rsidRDefault="00BF0E77" w:rsidP="00A719B9">
            <w:pPr>
              <w:spacing w:before="240" w:after="240" w:line="276" w:lineRule="auto"/>
            </w:pPr>
            <w:r>
              <w:rPr>
                <w:b/>
                <w:bCs/>
              </w:rPr>
              <w:t>4</w:t>
            </w:r>
          </w:p>
        </w:tc>
        <w:tc>
          <w:tcPr>
            <w:tcW w:w="5310" w:type="dxa"/>
            <w:tcBorders>
              <w:top w:val="single" w:sz="8" w:space="0" w:color="auto"/>
              <w:left w:val="single" w:sz="8" w:space="0" w:color="auto"/>
              <w:bottom w:val="single" w:sz="8" w:space="0" w:color="auto"/>
              <w:right w:val="nil"/>
            </w:tcBorders>
            <w:hideMark/>
          </w:tcPr>
          <w:p w:rsidR="00BF0E77" w:rsidRDefault="00BF0E77" w:rsidP="00A719B9">
            <w:pPr>
              <w:spacing w:before="240" w:after="240" w:line="276" w:lineRule="auto"/>
            </w:pPr>
            <w:r>
              <w:t>Job Listings to Media Trade Groups</w:t>
            </w:r>
          </w:p>
        </w:tc>
        <w:tc>
          <w:tcPr>
            <w:tcW w:w="5081" w:type="dxa"/>
            <w:tcBorders>
              <w:top w:val="single" w:sz="8" w:space="0" w:color="auto"/>
              <w:left w:val="single" w:sz="8" w:space="0" w:color="auto"/>
              <w:bottom w:val="single" w:sz="8" w:space="0" w:color="auto"/>
              <w:right w:val="single" w:sz="8" w:space="0" w:color="auto"/>
            </w:tcBorders>
            <w:hideMark/>
          </w:tcPr>
          <w:p w:rsidR="00BF0E77" w:rsidRDefault="00BF0E77" w:rsidP="00A719B9">
            <w:pPr>
              <w:spacing w:before="240" w:after="240" w:line="276" w:lineRule="auto"/>
            </w:pPr>
            <w:r>
              <w:t xml:space="preserve">All job opportunities are sent to a wide variety of media trade groups with a broad based membership that includes women and minorities.  (Complete list on file).  </w:t>
            </w:r>
          </w:p>
        </w:tc>
      </w:tr>
    </w:tbl>
    <w:p w:rsidR="00BA022A" w:rsidRDefault="00BA022A"/>
    <w:sectPr w:rsidR="00BA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77"/>
    <w:rsid w:val="00000E00"/>
    <w:rsid w:val="000048B1"/>
    <w:rsid w:val="0000688D"/>
    <w:rsid w:val="00010D1C"/>
    <w:rsid w:val="00027E4C"/>
    <w:rsid w:val="0003440A"/>
    <w:rsid w:val="000346E6"/>
    <w:rsid w:val="00037473"/>
    <w:rsid w:val="0005172E"/>
    <w:rsid w:val="00053A0E"/>
    <w:rsid w:val="000540FD"/>
    <w:rsid w:val="000652FF"/>
    <w:rsid w:val="00065F5A"/>
    <w:rsid w:val="00074470"/>
    <w:rsid w:val="0007587C"/>
    <w:rsid w:val="00080FD8"/>
    <w:rsid w:val="00085931"/>
    <w:rsid w:val="00090876"/>
    <w:rsid w:val="000A3BA1"/>
    <w:rsid w:val="000C0561"/>
    <w:rsid w:val="000C2D4F"/>
    <w:rsid w:val="000C767F"/>
    <w:rsid w:val="000D5D5F"/>
    <w:rsid w:val="000F1033"/>
    <w:rsid w:val="000F2DD3"/>
    <w:rsid w:val="000F3872"/>
    <w:rsid w:val="000F480E"/>
    <w:rsid w:val="000F7617"/>
    <w:rsid w:val="000F7996"/>
    <w:rsid w:val="00101584"/>
    <w:rsid w:val="0010227A"/>
    <w:rsid w:val="00105FFC"/>
    <w:rsid w:val="0010763D"/>
    <w:rsid w:val="00115969"/>
    <w:rsid w:val="00121F5C"/>
    <w:rsid w:val="0013529C"/>
    <w:rsid w:val="00135665"/>
    <w:rsid w:val="00141902"/>
    <w:rsid w:val="00142A3F"/>
    <w:rsid w:val="00142DE3"/>
    <w:rsid w:val="00144CB9"/>
    <w:rsid w:val="00147198"/>
    <w:rsid w:val="0015317A"/>
    <w:rsid w:val="00160827"/>
    <w:rsid w:val="00166289"/>
    <w:rsid w:val="00173C7A"/>
    <w:rsid w:val="001828D2"/>
    <w:rsid w:val="0018373D"/>
    <w:rsid w:val="00186AD0"/>
    <w:rsid w:val="001900F9"/>
    <w:rsid w:val="00196964"/>
    <w:rsid w:val="001A2D79"/>
    <w:rsid w:val="001B5A18"/>
    <w:rsid w:val="001B5DBA"/>
    <w:rsid w:val="001C4B7B"/>
    <w:rsid w:val="001D2F13"/>
    <w:rsid w:val="001D7B60"/>
    <w:rsid w:val="001E1D5A"/>
    <w:rsid w:val="001E4F58"/>
    <w:rsid w:val="001F48E7"/>
    <w:rsid w:val="001F4D14"/>
    <w:rsid w:val="001F6A4A"/>
    <w:rsid w:val="00211FF8"/>
    <w:rsid w:val="00221880"/>
    <w:rsid w:val="002320E7"/>
    <w:rsid w:val="00236A49"/>
    <w:rsid w:val="002635A2"/>
    <w:rsid w:val="00273812"/>
    <w:rsid w:val="0027419E"/>
    <w:rsid w:val="00284CB7"/>
    <w:rsid w:val="002A25E0"/>
    <w:rsid w:val="002C07BA"/>
    <w:rsid w:val="002C0D31"/>
    <w:rsid w:val="002D44FF"/>
    <w:rsid w:val="002D4C05"/>
    <w:rsid w:val="002D5695"/>
    <w:rsid w:val="002E0824"/>
    <w:rsid w:val="002E44F0"/>
    <w:rsid w:val="002E7416"/>
    <w:rsid w:val="00305A92"/>
    <w:rsid w:val="003146E9"/>
    <w:rsid w:val="0031497A"/>
    <w:rsid w:val="003218AF"/>
    <w:rsid w:val="0033054D"/>
    <w:rsid w:val="00347A49"/>
    <w:rsid w:val="003507D4"/>
    <w:rsid w:val="00350E15"/>
    <w:rsid w:val="00354830"/>
    <w:rsid w:val="0036039E"/>
    <w:rsid w:val="003662BA"/>
    <w:rsid w:val="00370C03"/>
    <w:rsid w:val="003727FC"/>
    <w:rsid w:val="00372D3E"/>
    <w:rsid w:val="00381AA8"/>
    <w:rsid w:val="00382745"/>
    <w:rsid w:val="0038727C"/>
    <w:rsid w:val="0039473A"/>
    <w:rsid w:val="003A0B04"/>
    <w:rsid w:val="003B26AA"/>
    <w:rsid w:val="003B52B5"/>
    <w:rsid w:val="003C0761"/>
    <w:rsid w:val="003C0EFE"/>
    <w:rsid w:val="003C2BF3"/>
    <w:rsid w:val="003D6620"/>
    <w:rsid w:val="003F5A47"/>
    <w:rsid w:val="003F763D"/>
    <w:rsid w:val="0040143F"/>
    <w:rsid w:val="00414EE4"/>
    <w:rsid w:val="004252BA"/>
    <w:rsid w:val="00425E40"/>
    <w:rsid w:val="00440C50"/>
    <w:rsid w:val="0045394A"/>
    <w:rsid w:val="00456AE4"/>
    <w:rsid w:val="00460F4B"/>
    <w:rsid w:val="0046479E"/>
    <w:rsid w:val="00467DB5"/>
    <w:rsid w:val="00477EB2"/>
    <w:rsid w:val="00480322"/>
    <w:rsid w:val="00484BE3"/>
    <w:rsid w:val="0049522C"/>
    <w:rsid w:val="004A5EA3"/>
    <w:rsid w:val="004C139E"/>
    <w:rsid w:val="004C5A32"/>
    <w:rsid w:val="004C660C"/>
    <w:rsid w:val="004C6D89"/>
    <w:rsid w:val="004E4A33"/>
    <w:rsid w:val="005063B2"/>
    <w:rsid w:val="00510C54"/>
    <w:rsid w:val="00515D62"/>
    <w:rsid w:val="00516C3E"/>
    <w:rsid w:val="0052373A"/>
    <w:rsid w:val="00536E84"/>
    <w:rsid w:val="00547F5C"/>
    <w:rsid w:val="00554B00"/>
    <w:rsid w:val="005639F7"/>
    <w:rsid w:val="0057330D"/>
    <w:rsid w:val="00574373"/>
    <w:rsid w:val="00575FB0"/>
    <w:rsid w:val="00576BD8"/>
    <w:rsid w:val="00590634"/>
    <w:rsid w:val="00594C1A"/>
    <w:rsid w:val="005A638E"/>
    <w:rsid w:val="005C2352"/>
    <w:rsid w:val="005D2C96"/>
    <w:rsid w:val="005D6C5A"/>
    <w:rsid w:val="00615212"/>
    <w:rsid w:val="00621EB7"/>
    <w:rsid w:val="00623A10"/>
    <w:rsid w:val="00630947"/>
    <w:rsid w:val="00631E6F"/>
    <w:rsid w:val="00641F2E"/>
    <w:rsid w:val="00650BA5"/>
    <w:rsid w:val="0065317F"/>
    <w:rsid w:val="0066092D"/>
    <w:rsid w:val="0066371C"/>
    <w:rsid w:val="006859BD"/>
    <w:rsid w:val="0068614A"/>
    <w:rsid w:val="0068777B"/>
    <w:rsid w:val="00687934"/>
    <w:rsid w:val="006A1543"/>
    <w:rsid w:val="006A1CE5"/>
    <w:rsid w:val="006A5AF4"/>
    <w:rsid w:val="006C0D53"/>
    <w:rsid w:val="006C669A"/>
    <w:rsid w:val="006C7521"/>
    <w:rsid w:val="006D46FD"/>
    <w:rsid w:val="006D7B21"/>
    <w:rsid w:val="006E308B"/>
    <w:rsid w:val="006E356E"/>
    <w:rsid w:val="006E3FB6"/>
    <w:rsid w:val="006E5BCB"/>
    <w:rsid w:val="006F70FC"/>
    <w:rsid w:val="00700B69"/>
    <w:rsid w:val="007214A2"/>
    <w:rsid w:val="00722F0B"/>
    <w:rsid w:val="0073016B"/>
    <w:rsid w:val="0073307E"/>
    <w:rsid w:val="007364CC"/>
    <w:rsid w:val="00740081"/>
    <w:rsid w:val="00740764"/>
    <w:rsid w:val="00744DFB"/>
    <w:rsid w:val="0075130E"/>
    <w:rsid w:val="00751465"/>
    <w:rsid w:val="00752DFE"/>
    <w:rsid w:val="00754916"/>
    <w:rsid w:val="00756C15"/>
    <w:rsid w:val="00781A97"/>
    <w:rsid w:val="00784A1E"/>
    <w:rsid w:val="00784E92"/>
    <w:rsid w:val="00784EA0"/>
    <w:rsid w:val="00786520"/>
    <w:rsid w:val="007919AE"/>
    <w:rsid w:val="00796CA2"/>
    <w:rsid w:val="007A0856"/>
    <w:rsid w:val="007B295A"/>
    <w:rsid w:val="007B54D1"/>
    <w:rsid w:val="007E0682"/>
    <w:rsid w:val="007E1225"/>
    <w:rsid w:val="007E6CB6"/>
    <w:rsid w:val="008067AE"/>
    <w:rsid w:val="00806C18"/>
    <w:rsid w:val="0080780B"/>
    <w:rsid w:val="00812D9D"/>
    <w:rsid w:val="00817860"/>
    <w:rsid w:val="00825CAA"/>
    <w:rsid w:val="008275B1"/>
    <w:rsid w:val="00834EFB"/>
    <w:rsid w:val="0084753A"/>
    <w:rsid w:val="00856926"/>
    <w:rsid w:val="00857B6D"/>
    <w:rsid w:val="00876C01"/>
    <w:rsid w:val="0088577E"/>
    <w:rsid w:val="00893853"/>
    <w:rsid w:val="008959EE"/>
    <w:rsid w:val="00896F00"/>
    <w:rsid w:val="008A10F1"/>
    <w:rsid w:val="008A671C"/>
    <w:rsid w:val="008A7498"/>
    <w:rsid w:val="008B04A5"/>
    <w:rsid w:val="008C0182"/>
    <w:rsid w:val="008C7664"/>
    <w:rsid w:val="008E0ED7"/>
    <w:rsid w:val="008E53A5"/>
    <w:rsid w:val="008E5A36"/>
    <w:rsid w:val="008F3D4C"/>
    <w:rsid w:val="00901D37"/>
    <w:rsid w:val="009035AA"/>
    <w:rsid w:val="00903C0F"/>
    <w:rsid w:val="00914C84"/>
    <w:rsid w:val="00921ED0"/>
    <w:rsid w:val="00926B48"/>
    <w:rsid w:val="00957C8F"/>
    <w:rsid w:val="009704C1"/>
    <w:rsid w:val="00971BBC"/>
    <w:rsid w:val="00976266"/>
    <w:rsid w:val="00976B0B"/>
    <w:rsid w:val="00977639"/>
    <w:rsid w:val="009831BF"/>
    <w:rsid w:val="00983954"/>
    <w:rsid w:val="009934A7"/>
    <w:rsid w:val="009A6778"/>
    <w:rsid w:val="009A7545"/>
    <w:rsid w:val="009A79EC"/>
    <w:rsid w:val="009B4B56"/>
    <w:rsid w:val="009B6794"/>
    <w:rsid w:val="009C3EE9"/>
    <w:rsid w:val="009D2500"/>
    <w:rsid w:val="009D2612"/>
    <w:rsid w:val="009D5E98"/>
    <w:rsid w:val="009E17EE"/>
    <w:rsid w:val="009E27AE"/>
    <w:rsid w:val="009E2C66"/>
    <w:rsid w:val="009E4E37"/>
    <w:rsid w:val="009E6E75"/>
    <w:rsid w:val="009E7969"/>
    <w:rsid w:val="009F0CD3"/>
    <w:rsid w:val="009F1DF4"/>
    <w:rsid w:val="009F238C"/>
    <w:rsid w:val="00A00162"/>
    <w:rsid w:val="00A0232A"/>
    <w:rsid w:val="00A03DA8"/>
    <w:rsid w:val="00A04B3A"/>
    <w:rsid w:val="00A1123F"/>
    <w:rsid w:val="00A115B8"/>
    <w:rsid w:val="00A56BBD"/>
    <w:rsid w:val="00A56EDE"/>
    <w:rsid w:val="00A65D8D"/>
    <w:rsid w:val="00A67906"/>
    <w:rsid w:val="00A724A6"/>
    <w:rsid w:val="00A73DE9"/>
    <w:rsid w:val="00A8444F"/>
    <w:rsid w:val="00A84797"/>
    <w:rsid w:val="00A91247"/>
    <w:rsid w:val="00A9685D"/>
    <w:rsid w:val="00AB7AC5"/>
    <w:rsid w:val="00AC5942"/>
    <w:rsid w:val="00AC5B0A"/>
    <w:rsid w:val="00AD1652"/>
    <w:rsid w:val="00AE7595"/>
    <w:rsid w:val="00AF12FC"/>
    <w:rsid w:val="00B01AA8"/>
    <w:rsid w:val="00B04450"/>
    <w:rsid w:val="00B04B25"/>
    <w:rsid w:val="00B111CA"/>
    <w:rsid w:val="00B13CF4"/>
    <w:rsid w:val="00B1500F"/>
    <w:rsid w:val="00B2082F"/>
    <w:rsid w:val="00B2400D"/>
    <w:rsid w:val="00B34575"/>
    <w:rsid w:val="00B35FC5"/>
    <w:rsid w:val="00B51547"/>
    <w:rsid w:val="00B55B2E"/>
    <w:rsid w:val="00B61225"/>
    <w:rsid w:val="00B62B5F"/>
    <w:rsid w:val="00B66CAC"/>
    <w:rsid w:val="00B76454"/>
    <w:rsid w:val="00B7712B"/>
    <w:rsid w:val="00B81FA5"/>
    <w:rsid w:val="00B82DCA"/>
    <w:rsid w:val="00B85B27"/>
    <w:rsid w:val="00B912B5"/>
    <w:rsid w:val="00B93BC9"/>
    <w:rsid w:val="00B96255"/>
    <w:rsid w:val="00BA022A"/>
    <w:rsid w:val="00BA49C0"/>
    <w:rsid w:val="00BA7415"/>
    <w:rsid w:val="00BB1074"/>
    <w:rsid w:val="00BB2162"/>
    <w:rsid w:val="00BC215D"/>
    <w:rsid w:val="00BC657E"/>
    <w:rsid w:val="00BC7715"/>
    <w:rsid w:val="00BD2E0D"/>
    <w:rsid w:val="00BE0502"/>
    <w:rsid w:val="00BE4662"/>
    <w:rsid w:val="00BF0E77"/>
    <w:rsid w:val="00BF1CBA"/>
    <w:rsid w:val="00BF5865"/>
    <w:rsid w:val="00C065CB"/>
    <w:rsid w:val="00C12D60"/>
    <w:rsid w:val="00C2110D"/>
    <w:rsid w:val="00C22916"/>
    <w:rsid w:val="00C23BDA"/>
    <w:rsid w:val="00C27D7E"/>
    <w:rsid w:val="00C31534"/>
    <w:rsid w:val="00C35345"/>
    <w:rsid w:val="00C35DB8"/>
    <w:rsid w:val="00C3790E"/>
    <w:rsid w:val="00C42093"/>
    <w:rsid w:val="00C43E94"/>
    <w:rsid w:val="00C601F8"/>
    <w:rsid w:val="00C60BFD"/>
    <w:rsid w:val="00C66324"/>
    <w:rsid w:val="00C66ADF"/>
    <w:rsid w:val="00C70A64"/>
    <w:rsid w:val="00C70D12"/>
    <w:rsid w:val="00C7680B"/>
    <w:rsid w:val="00C86D8A"/>
    <w:rsid w:val="00C93BA6"/>
    <w:rsid w:val="00C9549D"/>
    <w:rsid w:val="00C96036"/>
    <w:rsid w:val="00CA288B"/>
    <w:rsid w:val="00CA5080"/>
    <w:rsid w:val="00CA5D00"/>
    <w:rsid w:val="00CA6B33"/>
    <w:rsid w:val="00CB0D75"/>
    <w:rsid w:val="00CC3917"/>
    <w:rsid w:val="00CD5AD7"/>
    <w:rsid w:val="00CE143F"/>
    <w:rsid w:val="00CE55A2"/>
    <w:rsid w:val="00CE73BA"/>
    <w:rsid w:val="00D00A7F"/>
    <w:rsid w:val="00D04C56"/>
    <w:rsid w:val="00D066A3"/>
    <w:rsid w:val="00D06709"/>
    <w:rsid w:val="00D13D03"/>
    <w:rsid w:val="00D142E4"/>
    <w:rsid w:val="00D267CE"/>
    <w:rsid w:val="00D26BF3"/>
    <w:rsid w:val="00D278BA"/>
    <w:rsid w:val="00D32AAF"/>
    <w:rsid w:val="00D47895"/>
    <w:rsid w:val="00D5246F"/>
    <w:rsid w:val="00D61115"/>
    <w:rsid w:val="00D6561E"/>
    <w:rsid w:val="00D65BED"/>
    <w:rsid w:val="00D6737A"/>
    <w:rsid w:val="00D8637D"/>
    <w:rsid w:val="00D86845"/>
    <w:rsid w:val="00D9407C"/>
    <w:rsid w:val="00D95BD7"/>
    <w:rsid w:val="00DA0DA6"/>
    <w:rsid w:val="00DB7D91"/>
    <w:rsid w:val="00DC6905"/>
    <w:rsid w:val="00DD013C"/>
    <w:rsid w:val="00DD1B6A"/>
    <w:rsid w:val="00DD32DA"/>
    <w:rsid w:val="00DE5547"/>
    <w:rsid w:val="00DF0D4D"/>
    <w:rsid w:val="00DF2DA8"/>
    <w:rsid w:val="00DF6DD4"/>
    <w:rsid w:val="00DF7287"/>
    <w:rsid w:val="00E01AF6"/>
    <w:rsid w:val="00E14C92"/>
    <w:rsid w:val="00E238D9"/>
    <w:rsid w:val="00E348F4"/>
    <w:rsid w:val="00E35C3F"/>
    <w:rsid w:val="00E459D2"/>
    <w:rsid w:val="00E60037"/>
    <w:rsid w:val="00E60364"/>
    <w:rsid w:val="00E61ACD"/>
    <w:rsid w:val="00E63798"/>
    <w:rsid w:val="00E91A61"/>
    <w:rsid w:val="00E92E9C"/>
    <w:rsid w:val="00E93481"/>
    <w:rsid w:val="00E93FBB"/>
    <w:rsid w:val="00E956FC"/>
    <w:rsid w:val="00EA2AD2"/>
    <w:rsid w:val="00EB2849"/>
    <w:rsid w:val="00EB46A5"/>
    <w:rsid w:val="00EC06A6"/>
    <w:rsid w:val="00EC4EAF"/>
    <w:rsid w:val="00ED6D49"/>
    <w:rsid w:val="00ED7EEC"/>
    <w:rsid w:val="00EE0189"/>
    <w:rsid w:val="00EE0255"/>
    <w:rsid w:val="00EE1763"/>
    <w:rsid w:val="00EE3B08"/>
    <w:rsid w:val="00EE3E7D"/>
    <w:rsid w:val="00EE4263"/>
    <w:rsid w:val="00EE4F5D"/>
    <w:rsid w:val="00EF2F7F"/>
    <w:rsid w:val="00F03D77"/>
    <w:rsid w:val="00F078BC"/>
    <w:rsid w:val="00F15A58"/>
    <w:rsid w:val="00F25E36"/>
    <w:rsid w:val="00F27B5E"/>
    <w:rsid w:val="00F32EAD"/>
    <w:rsid w:val="00F36FAB"/>
    <w:rsid w:val="00F4260B"/>
    <w:rsid w:val="00F54F1B"/>
    <w:rsid w:val="00F57DAA"/>
    <w:rsid w:val="00F62A9D"/>
    <w:rsid w:val="00F63420"/>
    <w:rsid w:val="00F63625"/>
    <w:rsid w:val="00F64421"/>
    <w:rsid w:val="00F8113E"/>
    <w:rsid w:val="00F84185"/>
    <w:rsid w:val="00F860F3"/>
    <w:rsid w:val="00F95734"/>
    <w:rsid w:val="00F9718A"/>
    <w:rsid w:val="00FA0E46"/>
    <w:rsid w:val="00FA16B5"/>
    <w:rsid w:val="00FA5724"/>
    <w:rsid w:val="00FB27DB"/>
    <w:rsid w:val="00FB5DE8"/>
    <w:rsid w:val="00FC62E8"/>
    <w:rsid w:val="00FD72FD"/>
    <w:rsid w:val="00FE7F61"/>
    <w:rsid w:val="00FF1349"/>
    <w:rsid w:val="00FF3A32"/>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7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7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atzel@rtc.ctc.edu" TargetMode="External"/><Relationship Id="rId13" Type="http://schemas.openxmlformats.org/officeDocument/2006/relationships/hyperlink" Target="mailto:bthompson@wvs.org" TargetMode="External"/><Relationship Id="rId18" Type="http://schemas.openxmlformats.org/officeDocument/2006/relationships/hyperlink" Target="mailto:memberservices@aajaseattle.org" TargetMode="External"/><Relationship Id="rId3" Type="http://schemas.microsoft.com/office/2007/relationships/stylesWithEffects" Target="stylesWithEffects.xml"/><Relationship Id="rId21" Type="http://schemas.openxmlformats.org/officeDocument/2006/relationships/hyperlink" Target="mailto:markufkes@atniedc.com" TargetMode="External"/><Relationship Id="rId7" Type="http://schemas.openxmlformats.org/officeDocument/2006/relationships/hyperlink" Target="mailto:asbschool@msn.com" TargetMode="External"/><Relationship Id="rId12" Type="http://schemas.openxmlformats.org/officeDocument/2006/relationships/hyperlink" Target="mailto:lwsab@mail.tss.net" TargetMode="External"/><Relationship Id="rId17" Type="http://schemas.openxmlformats.org/officeDocument/2006/relationships/hyperlink" Target="mailto:etkell@aol.com" TargetMode="External"/><Relationship Id="rId2" Type="http://schemas.openxmlformats.org/officeDocument/2006/relationships/styles" Target="styles.xml"/><Relationship Id="rId16" Type="http://schemas.openxmlformats.org/officeDocument/2006/relationships/hyperlink" Target="mailto:staff@caa.wa.gov" TargetMode="External"/><Relationship Id="rId20" Type="http://schemas.openxmlformats.org/officeDocument/2006/relationships/hyperlink" Target="mailto:nhmc@axteca.neet" TargetMode="External"/><Relationship Id="rId1" Type="http://schemas.openxmlformats.org/officeDocument/2006/relationships/customXml" Target="../customXml/item1.xml"/><Relationship Id="rId6" Type="http://schemas.openxmlformats.org/officeDocument/2006/relationships/hyperlink" Target="mailto:aareeo@concentric.com" TargetMode="External"/><Relationship Id="rId11" Type="http://schemas.openxmlformats.org/officeDocument/2006/relationships/hyperlink" Target="mailto:askoma@u.washington.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ploymenet20@aol.com" TargetMode="External"/><Relationship Id="rId23" Type="http://schemas.openxmlformats.org/officeDocument/2006/relationships/fontTable" Target="fontTable.xml"/><Relationship Id="rId10" Type="http://schemas.openxmlformats.org/officeDocument/2006/relationships/hyperlink" Target="mailto:dwoods@careerpathservices.org" TargetMode="External"/><Relationship Id="rId19" Type="http://schemas.openxmlformats.org/officeDocument/2006/relationships/hyperlink" Target="mailto:haap@owt.com" TargetMode="External"/><Relationship Id="rId4" Type="http://schemas.openxmlformats.org/officeDocument/2006/relationships/settings" Target="settings.xml"/><Relationship Id="rId9" Type="http://schemas.openxmlformats.org/officeDocument/2006/relationships/hyperlink" Target="mailto:cstewart@bcc.ctc.edu" TargetMode="External"/><Relationship Id="rId14" Type="http://schemas.openxmlformats.org/officeDocument/2006/relationships/hyperlink" Target="mailto:Karen@waworks.org" TargetMode="External"/><Relationship Id="rId22" Type="http://schemas.openxmlformats.org/officeDocument/2006/relationships/hyperlink" Target="mailto:wwietp@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9BF4-03A2-4EB1-94A9-D5EC9CF1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Dimeo</dc:creator>
  <cp:lastModifiedBy>John Dimeo</cp:lastModifiedBy>
  <cp:revision>1</cp:revision>
  <cp:lastPrinted>2018-09-14T19:24:00Z</cp:lastPrinted>
  <dcterms:created xsi:type="dcterms:W3CDTF">2018-09-14T19:07:00Z</dcterms:created>
  <dcterms:modified xsi:type="dcterms:W3CDTF">2018-09-14T19:27:00Z</dcterms:modified>
</cp:coreProperties>
</file>